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5228E2" w:rsidRDefault="00682157" w:rsidP="00682157">
      <w:pPr>
        <w:jc w:val="center"/>
        <w:rPr>
          <w:rFonts w:ascii="微软雅黑" w:eastAsia="微软雅黑" w:hAnsi="微软雅黑" w:cs="微软雅黑"/>
          <w:bCs/>
          <w:sz w:val="26"/>
          <w:szCs w:val="20"/>
        </w:rPr>
      </w:pPr>
      <w:r w:rsidRPr="00682157">
        <w:rPr>
          <w:rFonts w:ascii="微软雅黑" w:eastAsia="微软雅黑" w:hAnsi="微软雅黑" w:cs="微软雅黑" w:hint="eastAsia"/>
          <w:bCs/>
          <w:sz w:val="26"/>
          <w:szCs w:val="20"/>
        </w:rPr>
        <w:t>关于选拔学生参加</w:t>
      </w:r>
      <w:r w:rsidRPr="002E77B1">
        <w:rPr>
          <w:rFonts w:ascii="微软雅黑" w:eastAsia="微软雅黑" w:hAnsi="微软雅黑" w:cs="微软雅黑" w:hint="eastAsia"/>
          <w:bCs/>
          <w:sz w:val="26"/>
          <w:szCs w:val="20"/>
        </w:rPr>
        <w:t>2018</w:t>
      </w:r>
      <w:r>
        <w:rPr>
          <w:rFonts w:ascii="微软雅黑" w:eastAsia="微软雅黑" w:hAnsi="微软雅黑" w:cs="微软雅黑" w:hint="eastAsia"/>
          <w:bCs/>
          <w:sz w:val="26"/>
          <w:szCs w:val="20"/>
        </w:rPr>
        <w:t>美国</w:t>
      </w:r>
      <w:r w:rsidRPr="00954732">
        <w:rPr>
          <w:rFonts w:ascii="微软雅黑" w:eastAsia="微软雅黑" w:hAnsi="微软雅黑" w:cs="微软雅黑" w:hint="eastAsia"/>
          <w:bCs/>
          <w:sz w:val="26"/>
          <w:szCs w:val="20"/>
        </w:rPr>
        <w:t>加州大学未来</w:t>
      </w:r>
      <w:r>
        <w:rPr>
          <w:rFonts w:ascii="微软雅黑" w:eastAsia="微软雅黑" w:hAnsi="微软雅黑" w:cs="微软雅黑" w:hint="eastAsia"/>
          <w:bCs/>
          <w:sz w:val="26"/>
          <w:szCs w:val="20"/>
        </w:rPr>
        <w:t>商业</w:t>
      </w:r>
      <w:r w:rsidRPr="00954732">
        <w:rPr>
          <w:rFonts w:ascii="微软雅黑" w:eastAsia="微软雅黑" w:hAnsi="微软雅黑" w:cs="微软雅黑" w:hint="eastAsia"/>
          <w:bCs/>
          <w:sz w:val="26"/>
          <w:szCs w:val="20"/>
        </w:rPr>
        <w:t>管理领袖</w:t>
      </w:r>
      <w:r>
        <w:rPr>
          <w:rFonts w:ascii="微软雅黑" w:eastAsia="微软雅黑" w:hAnsi="微软雅黑" w:cs="微软雅黑" w:hint="eastAsia"/>
          <w:bCs/>
          <w:sz w:val="26"/>
          <w:szCs w:val="20"/>
        </w:rPr>
        <w:t>短期项目的通知</w:t>
      </w:r>
    </w:p>
    <w:p w:rsidR="00EC525D" w:rsidRPr="006026CA" w:rsidRDefault="006026CA" w:rsidP="006026CA">
      <w:pPr>
        <w:rPr>
          <w:sz w:val="24"/>
        </w:rPr>
      </w:pPr>
      <w:r w:rsidRPr="006026CA">
        <w:rPr>
          <w:rFonts w:hint="eastAsia"/>
          <w:sz w:val="24"/>
        </w:rPr>
        <w:t>各学院：</w:t>
      </w:r>
    </w:p>
    <w:p w:rsidR="006026CA" w:rsidRDefault="006026CA" w:rsidP="006026CA">
      <w:pPr>
        <w:ind w:firstLineChars="200" w:firstLine="480"/>
        <w:rPr>
          <w:rFonts w:ascii="黑体" w:eastAsia="黑体" w:hAnsi="黑体" w:cs="Arial"/>
          <w:bCs/>
          <w:sz w:val="22"/>
        </w:rPr>
      </w:pPr>
      <w:r>
        <w:rPr>
          <w:rFonts w:hint="eastAsia"/>
          <w:sz w:val="24"/>
        </w:rPr>
        <w:t>学校计划选派在校学生于今年暑假赴美国加州大学河滨分校（</w:t>
      </w:r>
      <w:r w:rsidRPr="00931C3C">
        <w:rPr>
          <w:rFonts w:ascii="微软雅黑" w:eastAsia="微软雅黑" w:hAnsi="微软雅黑" w:cs="微软雅黑" w:hint="eastAsia"/>
          <w:color w:val="003366"/>
          <w:sz w:val="20"/>
          <w:szCs w:val="20"/>
        </w:rPr>
        <w:t>University of California, Riverside</w:t>
      </w:r>
      <w:r>
        <w:rPr>
          <w:rFonts w:ascii="微软雅黑" w:eastAsia="微软雅黑" w:hAnsi="微软雅黑" w:cs="微软雅黑" w:hint="eastAsia"/>
          <w:color w:val="003366"/>
          <w:sz w:val="20"/>
          <w:szCs w:val="20"/>
        </w:rPr>
        <w:t>，简称UCR</w:t>
      </w:r>
      <w:r>
        <w:rPr>
          <w:rFonts w:hint="eastAsia"/>
          <w:sz w:val="24"/>
        </w:rPr>
        <w:t>）参加短期学习交流项目。情况如下：</w:t>
      </w:r>
    </w:p>
    <w:p w:rsidR="006026CA" w:rsidRPr="006026CA" w:rsidRDefault="006026CA" w:rsidP="006026CA">
      <w:pPr>
        <w:rPr>
          <w:rFonts w:ascii="黑体" w:eastAsia="黑体" w:hAnsi="黑体" w:cs="Arial"/>
          <w:bCs/>
          <w:sz w:val="22"/>
        </w:rPr>
      </w:pPr>
    </w:p>
    <w:tbl>
      <w:tblPr>
        <w:tblW w:w="10673" w:type="dxa"/>
        <w:tblBorders>
          <w:top w:val="single" w:sz="24" w:space="0" w:color="FFFFFF"/>
          <w:left w:val="single" w:sz="24" w:space="0" w:color="FFFFFF"/>
          <w:bottom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shd w:val="clear" w:color="auto" w:fill="FFFFCC"/>
        <w:tblLayout w:type="fixed"/>
        <w:tblLook w:val="0000" w:firstRow="0" w:lastRow="0" w:firstColumn="0" w:lastColumn="0" w:noHBand="0" w:noVBand="0"/>
      </w:tblPr>
      <w:tblGrid>
        <w:gridCol w:w="1673"/>
        <w:gridCol w:w="240"/>
        <w:gridCol w:w="8760"/>
      </w:tblGrid>
      <w:tr w:rsidR="005228E2" w:rsidTr="00227C05">
        <w:tc>
          <w:tcPr>
            <w:tcW w:w="10673" w:type="dxa"/>
            <w:gridSpan w:val="3"/>
            <w:shd w:val="clear" w:color="auto" w:fill="943634" w:themeFill="accent2" w:themeFillShade="BF"/>
            <w:vAlign w:val="center"/>
          </w:tcPr>
          <w:p w:rsidR="005228E2" w:rsidRDefault="005228E2">
            <w:pPr>
              <w:snapToGrid w:val="0"/>
              <w:jc w:val="center"/>
              <w:rPr>
                <w:rFonts w:ascii="微软雅黑" w:eastAsia="微软雅黑" w:hAnsi="微软雅黑" w:cs="微软雅黑"/>
                <w:color w:val="FFFFFF"/>
                <w:sz w:val="24"/>
                <w:szCs w:val="24"/>
              </w:rPr>
            </w:pPr>
            <w:bookmarkStart w:id="0" w:name="OLE_LINK5"/>
            <w:bookmarkStart w:id="1" w:name="OLE_LINK1" w:colFirst="0" w:colLast="2"/>
            <w:r>
              <w:rPr>
                <w:rFonts w:ascii="微软雅黑" w:eastAsia="微软雅黑" w:hAnsi="微软雅黑" w:cs="微软雅黑" w:hint="eastAsia"/>
                <w:color w:val="FFFFFF"/>
                <w:sz w:val="24"/>
                <w:szCs w:val="24"/>
              </w:rPr>
              <w:t>项目概览</w:t>
            </w:r>
            <w:bookmarkEnd w:id="0"/>
          </w:p>
        </w:tc>
      </w:tr>
      <w:tr w:rsidR="005228E2" w:rsidTr="00954732">
        <w:trPr>
          <w:trHeight w:val="786"/>
        </w:trPr>
        <w:tc>
          <w:tcPr>
            <w:tcW w:w="1673" w:type="dxa"/>
            <w:tcBorders>
              <w:bottom w:val="single" w:sz="24" w:space="0" w:color="FFFFFF"/>
            </w:tcBorders>
            <w:shd w:val="clear" w:color="auto" w:fill="943634" w:themeFill="accent2" w:themeFillShade="BF"/>
            <w:vAlign w:val="center"/>
          </w:tcPr>
          <w:p w:rsidR="005228E2" w:rsidRDefault="005228E2">
            <w:pPr>
              <w:snapToGrid w:val="0"/>
              <w:jc w:val="center"/>
              <w:rPr>
                <w:rFonts w:ascii="微软雅黑" w:eastAsia="微软雅黑" w:hAnsi="微软雅黑" w:cs="微软雅黑"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color w:val="FFFFFF"/>
                <w:sz w:val="20"/>
                <w:szCs w:val="20"/>
              </w:rPr>
              <w:t>项目名称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228E2" w:rsidRPr="00DF275C" w:rsidRDefault="005228E2" w:rsidP="00DF275C">
            <w:pPr>
              <w:snapToGrid w:val="0"/>
              <w:jc w:val="left"/>
              <w:rPr>
                <w:rFonts w:ascii="微软雅黑" w:eastAsia="微软雅黑" w:hAnsi="微软雅黑" w:cs="微软雅黑"/>
                <w:sz w:val="26"/>
                <w:szCs w:val="20"/>
              </w:rPr>
            </w:pPr>
          </w:p>
        </w:tc>
        <w:tc>
          <w:tcPr>
            <w:tcW w:w="8760" w:type="dxa"/>
            <w:shd w:val="clear" w:color="auto" w:fill="F3F3F3"/>
          </w:tcPr>
          <w:p w:rsidR="002E77B1" w:rsidRDefault="002E77B1" w:rsidP="002E77B1">
            <w:pPr>
              <w:snapToGrid w:val="0"/>
              <w:jc w:val="left"/>
              <w:rPr>
                <w:rFonts w:ascii="微软雅黑" w:eastAsia="微软雅黑" w:hAnsi="微软雅黑" w:cs="微软雅黑"/>
                <w:bCs/>
                <w:sz w:val="26"/>
                <w:szCs w:val="20"/>
              </w:rPr>
            </w:pPr>
            <w:r w:rsidRPr="002E77B1">
              <w:rPr>
                <w:rFonts w:ascii="微软雅黑" w:eastAsia="微软雅黑" w:hAnsi="微软雅黑" w:cs="微软雅黑"/>
                <w:bCs/>
                <w:sz w:val="26"/>
                <w:szCs w:val="20"/>
              </w:rPr>
              <w:t>20</w:t>
            </w:r>
            <w:r w:rsidR="00954732">
              <w:rPr>
                <w:rFonts w:ascii="微软雅黑" w:eastAsia="微软雅黑" w:hAnsi="微软雅黑" w:cs="微软雅黑"/>
                <w:bCs/>
                <w:sz w:val="26"/>
                <w:szCs w:val="20"/>
              </w:rPr>
              <w:t>18 Los Angeles Accelerated Business Leader</w:t>
            </w:r>
            <w:r w:rsidRPr="002E77B1">
              <w:rPr>
                <w:rFonts w:ascii="微软雅黑" w:eastAsia="微软雅黑" w:hAnsi="微软雅黑" w:cs="微软雅黑" w:hint="eastAsia"/>
                <w:bCs/>
                <w:sz w:val="26"/>
                <w:szCs w:val="20"/>
              </w:rPr>
              <w:t xml:space="preserve"> </w:t>
            </w:r>
            <w:r w:rsidRPr="002E77B1">
              <w:rPr>
                <w:rFonts w:ascii="微软雅黑" w:eastAsia="微软雅黑" w:hAnsi="微软雅黑" w:cs="微软雅黑"/>
                <w:bCs/>
                <w:sz w:val="26"/>
                <w:szCs w:val="20"/>
              </w:rPr>
              <w:t>Summer Program</w:t>
            </w:r>
          </w:p>
          <w:p w:rsidR="005228E2" w:rsidRPr="00DF275C" w:rsidRDefault="002E77B1" w:rsidP="00DF275C">
            <w:pPr>
              <w:snapToGrid w:val="0"/>
              <w:jc w:val="left"/>
              <w:rPr>
                <w:rFonts w:ascii="微软雅黑" w:eastAsia="微软雅黑" w:hAnsi="微软雅黑" w:cs="微软雅黑"/>
                <w:bCs/>
                <w:sz w:val="26"/>
                <w:szCs w:val="20"/>
              </w:rPr>
            </w:pPr>
            <w:r w:rsidRPr="002E77B1">
              <w:rPr>
                <w:rFonts w:ascii="微软雅黑" w:eastAsia="微软雅黑" w:hAnsi="微软雅黑" w:cs="微软雅黑" w:hint="eastAsia"/>
                <w:bCs/>
                <w:sz w:val="26"/>
                <w:szCs w:val="20"/>
              </w:rPr>
              <w:t>2018</w:t>
            </w:r>
            <w:r w:rsidR="00954732">
              <w:rPr>
                <w:rFonts w:ascii="微软雅黑" w:eastAsia="微软雅黑" w:hAnsi="微软雅黑" w:cs="微软雅黑" w:hint="eastAsia"/>
                <w:bCs/>
                <w:sz w:val="26"/>
                <w:szCs w:val="20"/>
              </w:rPr>
              <w:t>美国</w:t>
            </w:r>
            <w:r w:rsidR="00954732" w:rsidRPr="00954732">
              <w:rPr>
                <w:rFonts w:ascii="微软雅黑" w:eastAsia="微软雅黑" w:hAnsi="微软雅黑" w:cs="微软雅黑" w:hint="eastAsia"/>
                <w:bCs/>
                <w:sz w:val="26"/>
                <w:szCs w:val="20"/>
              </w:rPr>
              <w:t>加州大学未来</w:t>
            </w:r>
            <w:r w:rsidR="00166133">
              <w:rPr>
                <w:rFonts w:ascii="微软雅黑" w:eastAsia="微软雅黑" w:hAnsi="微软雅黑" w:cs="微软雅黑" w:hint="eastAsia"/>
                <w:bCs/>
                <w:sz w:val="26"/>
                <w:szCs w:val="20"/>
              </w:rPr>
              <w:t>商业</w:t>
            </w:r>
            <w:r w:rsidR="00954732" w:rsidRPr="00954732">
              <w:rPr>
                <w:rFonts w:ascii="微软雅黑" w:eastAsia="微软雅黑" w:hAnsi="微软雅黑" w:cs="微软雅黑" w:hint="eastAsia"/>
                <w:bCs/>
                <w:sz w:val="26"/>
                <w:szCs w:val="20"/>
              </w:rPr>
              <w:t>管理领袖体验营</w:t>
            </w:r>
          </w:p>
        </w:tc>
      </w:tr>
      <w:bookmarkEnd w:id="1"/>
      <w:tr w:rsidR="005228E2" w:rsidTr="00227C05">
        <w:trPr>
          <w:trHeight w:val="47"/>
        </w:trPr>
        <w:tc>
          <w:tcPr>
            <w:tcW w:w="1673" w:type="dxa"/>
            <w:vMerge w:val="restart"/>
            <w:shd w:val="clear" w:color="auto" w:fill="943634" w:themeFill="accent2" w:themeFillShade="BF"/>
            <w:vAlign w:val="center"/>
          </w:tcPr>
          <w:p w:rsidR="005228E2" w:rsidRDefault="005228E2">
            <w:pPr>
              <w:snapToGrid w:val="0"/>
              <w:jc w:val="center"/>
              <w:rPr>
                <w:rFonts w:ascii="微软雅黑" w:eastAsia="微软雅黑" w:hAnsi="微软雅黑" w:cs="微软雅黑"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color w:val="FFFFFF"/>
                <w:sz w:val="20"/>
                <w:szCs w:val="20"/>
              </w:rPr>
              <w:t>项目内容及特色</w:t>
            </w:r>
          </w:p>
        </w:tc>
        <w:tc>
          <w:tcPr>
            <w:tcW w:w="240" w:type="dxa"/>
            <w:vMerge w:val="restart"/>
            <w:shd w:val="clear" w:color="auto" w:fill="D99594" w:themeFill="accent2" w:themeFillTint="99"/>
          </w:tcPr>
          <w:p w:rsidR="005228E2" w:rsidRDefault="005228E2">
            <w:pPr>
              <w:snapToGrid w:val="0"/>
              <w:rPr>
                <w:rFonts w:ascii="微软雅黑" w:eastAsia="微软雅黑" w:hAnsi="微软雅黑" w:cs="微软雅黑"/>
                <w:color w:val="003366"/>
                <w:sz w:val="20"/>
                <w:szCs w:val="20"/>
              </w:rPr>
            </w:pPr>
          </w:p>
        </w:tc>
        <w:tc>
          <w:tcPr>
            <w:tcW w:w="8760" w:type="dxa"/>
            <w:shd w:val="clear" w:color="auto" w:fill="F3F3F3"/>
          </w:tcPr>
          <w:p w:rsidR="005C0CE9" w:rsidRDefault="005C0CE9">
            <w:pPr>
              <w:snapToGrid w:val="0"/>
              <w:rPr>
                <w:rFonts w:ascii="微软雅黑" w:eastAsia="微软雅黑" w:hAnsi="微软雅黑" w:cs="微软雅黑"/>
                <w:b/>
                <w:color w:val="003366"/>
                <w:sz w:val="20"/>
                <w:szCs w:val="20"/>
              </w:rPr>
            </w:pPr>
          </w:p>
          <w:p w:rsidR="005228E2" w:rsidRDefault="005228E2">
            <w:pPr>
              <w:snapToGrid w:val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/>
                <w:color w:val="003366"/>
                <w:sz w:val="20"/>
                <w:szCs w:val="20"/>
              </w:rPr>
              <w:t xml:space="preserve">A. </w:t>
            </w:r>
            <w:r>
              <w:rPr>
                <w:rFonts w:ascii="微软雅黑" w:eastAsia="微软雅黑" w:hAnsi="微软雅黑" w:cs="微软雅黑" w:hint="eastAsia"/>
                <w:b/>
                <w:color w:val="003366"/>
                <w:sz w:val="20"/>
                <w:szCs w:val="20"/>
              </w:rPr>
              <w:t>Why</w:t>
            </w:r>
            <w:bookmarkStart w:id="2" w:name="OLE_LINK4"/>
            <w:r>
              <w:rPr>
                <w:rFonts w:ascii="微软雅黑" w:eastAsia="微软雅黑" w:hAnsi="微软雅黑" w:cs="微软雅黑" w:hint="eastAsia"/>
                <w:b/>
                <w:color w:val="003366"/>
                <w:sz w:val="20"/>
                <w:szCs w:val="20"/>
              </w:rPr>
              <w:t xml:space="preserve"> this program?</w:t>
            </w:r>
            <w:bookmarkEnd w:id="2"/>
          </w:p>
        </w:tc>
      </w:tr>
      <w:tr w:rsidR="005228E2" w:rsidTr="00227C05">
        <w:trPr>
          <w:trHeight w:val="47"/>
        </w:trPr>
        <w:tc>
          <w:tcPr>
            <w:tcW w:w="1673" w:type="dxa"/>
            <w:vMerge/>
            <w:shd w:val="clear" w:color="auto" w:fill="943634" w:themeFill="accent2" w:themeFillShade="BF"/>
            <w:vAlign w:val="center"/>
          </w:tcPr>
          <w:p w:rsidR="005228E2" w:rsidRDefault="005228E2">
            <w:pPr>
              <w:snapToGrid w:val="0"/>
            </w:pPr>
          </w:p>
        </w:tc>
        <w:tc>
          <w:tcPr>
            <w:tcW w:w="240" w:type="dxa"/>
            <w:vMerge/>
            <w:shd w:val="clear" w:color="auto" w:fill="D99594" w:themeFill="accent2" w:themeFillTint="99"/>
          </w:tcPr>
          <w:p w:rsidR="005228E2" w:rsidRDefault="005228E2">
            <w:pPr>
              <w:snapToGrid w:val="0"/>
            </w:pPr>
          </w:p>
        </w:tc>
        <w:tc>
          <w:tcPr>
            <w:tcW w:w="8760" w:type="dxa"/>
            <w:shd w:val="clear" w:color="auto" w:fill="F3F3F3"/>
          </w:tcPr>
          <w:p w:rsidR="005228E2" w:rsidRDefault="00F94301" w:rsidP="001B25A6">
            <w:pPr>
              <w:snapToGrid w:val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本项目</w:t>
            </w:r>
            <w:r w:rsidR="004841D2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由</w:t>
            </w:r>
            <w:r w:rsidR="0089788E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被誉为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“</w:t>
            </w:r>
            <w:r w:rsidR="0089788E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业界风向标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”</w:t>
            </w:r>
            <w:r w:rsidR="0089788E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的美国高曼国际教育集团</w:t>
            </w:r>
            <w:r w:rsidR="005E3A9E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具体</w:t>
            </w:r>
            <w:r w:rsidR="007C4593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承办并</w:t>
            </w:r>
            <w:r w:rsidR="005E3A9E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实施</w:t>
            </w:r>
            <w:r w:rsidR="00736487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。是</w:t>
            </w:r>
            <w:r w:rsidR="005E3A9E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联合美国加州</w:t>
            </w:r>
            <w:r w:rsidR="00EE731A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大学</w:t>
            </w:r>
            <w:r w:rsidR="009366F4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一流</w:t>
            </w:r>
            <w:r w:rsidR="00166133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工商管理</w:t>
            </w:r>
            <w:r w:rsidR="00E765EB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教授</w:t>
            </w:r>
            <w:r w:rsidR="009366F4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以及</w:t>
            </w:r>
            <w:r w:rsidR="00AA10C3" w:rsidRPr="00AA10C3">
              <w:rPr>
                <w:rFonts w:ascii="Cambria" w:eastAsia="微软雅黑" w:hAnsi="Cambria" w:cs="Cambria" w:hint="eastAsia"/>
                <w:bCs/>
                <w:color w:val="003366"/>
                <w:sz w:val="20"/>
                <w:szCs w:val="20"/>
              </w:rPr>
              <w:t>加州大学河滨分校</w:t>
            </w:r>
            <w:r w:rsidR="00166133" w:rsidRPr="00166133">
              <w:rPr>
                <w:rFonts w:ascii="Cambria" w:eastAsia="微软雅黑" w:hAnsi="Cambria" w:cs="Cambria" w:hint="eastAsia"/>
                <w:bCs/>
                <w:color w:val="003366"/>
                <w:sz w:val="20"/>
                <w:szCs w:val="20"/>
              </w:rPr>
              <w:t>盖瑞安德森管理学院</w:t>
            </w:r>
            <w:r w:rsidR="00166133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打造的美西未来商业管理领袖体验</w:t>
            </w:r>
            <w:r w:rsidR="00DF275C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交流项目。</w:t>
            </w:r>
            <w:r w:rsidR="00874059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本项目为中美两国一流高校学子提供校际交流平台</w:t>
            </w:r>
            <w:r w:rsidR="004711BE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，</w:t>
            </w:r>
            <w:r w:rsidR="00874059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让学生</w:t>
            </w:r>
            <w:r w:rsidR="001F6645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切身体验领导力和管理能力在美国商业世界中的运用；为学生成为下一代商业管理领袖奠定强大的基础；更让学生和美国成功的商业管理高层</w:t>
            </w:r>
            <w:r w:rsidR="00AA10C3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面对面交流、向加州大学</w:t>
            </w:r>
            <w:r w:rsidR="001F6645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名师学习工商</w:t>
            </w:r>
            <w:r w:rsidR="00874059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管理</w:t>
            </w:r>
            <w:r w:rsidR="001F6645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和领导能力</w:t>
            </w:r>
            <w:r w:rsidR="00874059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。</w:t>
            </w:r>
          </w:p>
        </w:tc>
      </w:tr>
      <w:tr w:rsidR="005228E2" w:rsidTr="00227C05">
        <w:trPr>
          <w:trHeight w:val="227"/>
        </w:trPr>
        <w:tc>
          <w:tcPr>
            <w:tcW w:w="1673" w:type="dxa"/>
            <w:vMerge/>
            <w:shd w:val="clear" w:color="auto" w:fill="943634" w:themeFill="accent2" w:themeFillShade="BF"/>
            <w:vAlign w:val="center"/>
          </w:tcPr>
          <w:p w:rsidR="005228E2" w:rsidRDefault="005228E2">
            <w:pPr>
              <w:snapToGrid w:val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</w:p>
        </w:tc>
        <w:tc>
          <w:tcPr>
            <w:tcW w:w="240" w:type="dxa"/>
            <w:vMerge/>
            <w:shd w:val="clear" w:color="auto" w:fill="D99594" w:themeFill="accent2" w:themeFillTint="99"/>
          </w:tcPr>
          <w:p w:rsidR="005228E2" w:rsidRDefault="005228E2">
            <w:pPr>
              <w:snapToGrid w:val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</w:p>
        </w:tc>
        <w:tc>
          <w:tcPr>
            <w:tcW w:w="8760" w:type="dxa"/>
            <w:shd w:val="clear" w:color="auto" w:fill="F3F3F3"/>
          </w:tcPr>
          <w:p w:rsidR="005C0CE9" w:rsidRDefault="005C0CE9">
            <w:pPr>
              <w:snapToGrid w:val="0"/>
              <w:rPr>
                <w:rFonts w:ascii="微软雅黑" w:eastAsia="微软雅黑" w:hAnsi="微软雅黑" w:cs="微软雅黑"/>
                <w:b/>
                <w:color w:val="003366"/>
                <w:sz w:val="20"/>
                <w:szCs w:val="20"/>
              </w:rPr>
            </w:pPr>
          </w:p>
          <w:p w:rsidR="005228E2" w:rsidRDefault="005228E2">
            <w:pPr>
              <w:snapToGrid w:val="0"/>
              <w:rPr>
                <w:rFonts w:ascii="微软雅黑" w:eastAsia="微软雅黑" w:hAnsi="微软雅黑" w:cs="微软雅黑"/>
                <w:b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/>
                <w:color w:val="003366"/>
                <w:sz w:val="20"/>
                <w:szCs w:val="20"/>
              </w:rPr>
              <w:t xml:space="preserve">B. </w:t>
            </w:r>
            <w:r>
              <w:rPr>
                <w:rFonts w:ascii="微软雅黑" w:eastAsia="微软雅黑" w:hAnsi="微软雅黑" w:cs="微软雅黑" w:hint="eastAsia"/>
                <w:b/>
                <w:color w:val="003366"/>
                <w:sz w:val="20"/>
                <w:szCs w:val="20"/>
              </w:rPr>
              <w:t xml:space="preserve">What </w:t>
            </w:r>
            <w:r>
              <w:rPr>
                <w:rFonts w:ascii="微软雅黑" w:eastAsia="微软雅黑" w:hAnsi="微软雅黑" w:cs="微软雅黑"/>
                <w:b/>
                <w:color w:val="003366"/>
                <w:sz w:val="20"/>
                <w:szCs w:val="20"/>
              </w:rPr>
              <w:t>to get from this</w:t>
            </w:r>
            <w:r w:rsidR="00EE731A">
              <w:rPr>
                <w:rFonts w:ascii="微软雅黑" w:eastAsia="微软雅黑" w:hAnsi="微软雅黑" w:cs="微软雅黑" w:hint="eastAsia"/>
                <w:b/>
                <w:color w:val="003366"/>
                <w:sz w:val="20"/>
                <w:szCs w:val="20"/>
              </w:rPr>
              <w:t xml:space="preserve"> </w:t>
            </w:r>
            <w:r>
              <w:rPr>
                <w:rFonts w:ascii="微软雅黑" w:eastAsia="微软雅黑" w:hAnsi="微软雅黑" w:cs="微软雅黑"/>
                <w:b/>
                <w:color w:val="003366"/>
                <w:sz w:val="20"/>
                <w:szCs w:val="20"/>
              </w:rPr>
              <w:t>p</w:t>
            </w:r>
            <w:r>
              <w:rPr>
                <w:rFonts w:ascii="微软雅黑" w:eastAsia="微软雅黑" w:hAnsi="微软雅黑" w:cs="微软雅黑" w:hint="eastAsia"/>
                <w:b/>
                <w:color w:val="003366"/>
                <w:sz w:val="20"/>
                <w:szCs w:val="20"/>
              </w:rPr>
              <w:t>rogram?</w:t>
            </w:r>
          </w:p>
        </w:tc>
      </w:tr>
      <w:tr w:rsidR="005228E2" w:rsidTr="00227C05">
        <w:trPr>
          <w:trHeight w:val="1334"/>
        </w:trPr>
        <w:tc>
          <w:tcPr>
            <w:tcW w:w="1673" w:type="dxa"/>
            <w:vMerge/>
            <w:shd w:val="clear" w:color="auto" w:fill="943634" w:themeFill="accent2" w:themeFillShade="BF"/>
            <w:vAlign w:val="center"/>
          </w:tcPr>
          <w:p w:rsidR="005228E2" w:rsidRDefault="005228E2">
            <w:pPr>
              <w:snapToGrid w:val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</w:p>
        </w:tc>
        <w:tc>
          <w:tcPr>
            <w:tcW w:w="240" w:type="dxa"/>
            <w:vMerge/>
            <w:shd w:val="clear" w:color="auto" w:fill="D99594" w:themeFill="accent2" w:themeFillTint="99"/>
          </w:tcPr>
          <w:p w:rsidR="005228E2" w:rsidRDefault="005228E2">
            <w:pPr>
              <w:snapToGrid w:val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</w:p>
        </w:tc>
        <w:tc>
          <w:tcPr>
            <w:tcW w:w="8760" w:type="dxa"/>
            <w:shd w:val="clear" w:color="auto" w:fill="F3F3F3"/>
          </w:tcPr>
          <w:p w:rsidR="00CE4D95" w:rsidRDefault="001F6645" w:rsidP="005F77FC">
            <w:pPr>
              <w:numPr>
                <w:ilvl w:val="0"/>
                <w:numId w:val="1"/>
              </w:numPr>
              <w:snapToGrid w:val="0"/>
              <w:jc w:val="left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系统学习和实践美国商业管理模式，</w:t>
            </w:r>
            <w:r w:rsidR="00DD62E7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发掘并提高自身领导力</w:t>
            </w:r>
          </w:p>
          <w:p w:rsidR="00DD62E7" w:rsidRPr="005F77FC" w:rsidRDefault="00DD62E7" w:rsidP="005F77FC">
            <w:pPr>
              <w:numPr>
                <w:ilvl w:val="0"/>
                <w:numId w:val="1"/>
              </w:numPr>
              <w:snapToGrid w:val="0"/>
              <w:jc w:val="left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亲自参与并演练美国职场</w:t>
            </w:r>
            <w:r w:rsidR="001403C5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规划和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求职过程</w:t>
            </w:r>
          </w:p>
          <w:p w:rsidR="00E66090" w:rsidRDefault="001F6645" w:rsidP="002E77B1">
            <w:pPr>
              <w:numPr>
                <w:ilvl w:val="0"/>
                <w:numId w:val="1"/>
              </w:numPr>
              <w:snapToGrid w:val="0"/>
              <w:jc w:val="left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获得加州大学商学院研究生学分</w:t>
            </w:r>
            <w:r w:rsidR="001403C5"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  <w:t>4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个</w:t>
            </w:r>
          </w:p>
          <w:p w:rsidR="00874059" w:rsidRDefault="00874059" w:rsidP="00E66090">
            <w:pPr>
              <w:numPr>
                <w:ilvl w:val="0"/>
                <w:numId w:val="1"/>
              </w:numPr>
              <w:snapToGrid w:val="0"/>
              <w:jc w:val="left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深入走访国际知名企业（</w:t>
            </w:r>
            <w:r w:rsidR="00E765EB"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  <w:t>Google, Facebook, Electronic Arts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）</w:t>
            </w:r>
          </w:p>
          <w:p w:rsidR="00874059" w:rsidRDefault="00874059">
            <w:pPr>
              <w:numPr>
                <w:ilvl w:val="0"/>
                <w:numId w:val="1"/>
              </w:numPr>
              <w:snapToGrid w:val="0"/>
              <w:jc w:val="left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入住美国中产阶级家庭、亲身体会真实的美国文化</w:t>
            </w:r>
          </w:p>
          <w:p w:rsidR="0089788E" w:rsidRPr="00DD62E7" w:rsidRDefault="009C6D6B" w:rsidP="00DD62E7">
            <w:pPr>
              <w:numPr>
                <w:ilvl w:val="0"/>
                <w:numId w:val="1"/>
              </w:numPr>
              <w:snapToGrid w:val="0"/>
              <w:jc w:val="left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同</w:t>
            </w:r>
            <w:r w:rsidR="00E6609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名校教授、在校学生</w:t>
            </w:r>
            <w:r w:rsidR="00F62326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建立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深入</w:t>
            </w:r>
            <w:r w:rsidR="004F4654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联系</w:t>
            </w:r>
          </w:p>
          <w:p w:rsidR="00CE4D95" w:rsidRPr="00CE4D95" w:rsidRDefault="00CE4D95" w:rsidP="00CE4D95">
            <w:pPr>
              <w:numPr>
                <w:ilvl w:val="0"/>
                <w:numId w:val="1"/>
              </w:numPr>
              <w:snapToGrid w:val="0"/>
              <w:jc w:val="left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熟悉</w:t>
            </w:r>
            <w:r w:rsidRPr="00CE4D95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美国研究生教育形势及</w:t>
            </w:r>
            <w:r w:rsidR="001F6645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商科</w:t>
            </w:r>
            <w:r w:rsidR="00F62326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专业</w:t>
            </w:r>
            <w:r w:rsidRPr="00CE4D95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前景</w:t>
            </w:r>
          </w:p>
          <w:p w:rsidR="004F4654" w:rsidRDefault="00DD62E7">
            <w:pPr>
              <w:numPr>
                <w:ilvl w:val="0"/>
                <w:numId w:val="1"/>
              </w:numPr>
              <w:snapToGrid w:val="0"/>
              <w:jc w:val="left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感受美国天使之城、财富聚集地</w:t>
            </w:r>
            <w:r w:rsidR="007E3C94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——洛杉矶</w:t>
            </w:r>
            <w:r w:rsidRPr="00DD62E7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的商业氛围</w:t>
            </w:r>
          </w:p>
        </w:tc>
      </w:tr>
      <w:tr w:rsidR="005228E2" w:rsidTr="00227C05">
        <w:trPr>
          <w:trHeight w:val="47"/>
        </w:trPr>
        <w:tc>
          <w:tcPr>
            <w:tcW w:w="1673" w:type="dxa"/>
            <w:vMerge/>
            <w:shd w:val="clear" w:color="auto" w:fill="943634" w:themeFill="accent2" w:themeFillShade="BF"/>
            <w:vAlign w:val="center"/>
          </w:tcPr>
          <w:p w:rsidR="005228E2" w:rsidRDefault="005228E2">
            <w:pPr>
              <w:snapToGrid w:val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</w:p>
        </w:tc>
        <w:tc>
          <w:tcPr>
            <w:tcW w:w="240" w:type="dxa"/>
            <w:vMerge/>
            <w:shd w:val="clear" w:color="auto" w:fill="D99594" w:themeFill="accent2" w:themeFillTint="99"/>
          </w:tcPr>
          <w:p w:rsidR="005228E2" w:rsidRDefault="005228E2">
            <w:pPr>
              <w:snapToGrid w:val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</w:p>
        </w:tc>
        <w:tc>
          <w:tcPr>
            <w:tcW w:w="8760" w:type="dxa"/>
            <w:shd w:val="clear" w:color="auto" w:fill="F3F3F3"/>
          </w:tcPr>
          <w:p w:rsidR="005C0CE9" w:rsidRDefault="005C0CE9">
            <w:pPr>
              <w:snapToGrid w:val="0"/>
              <w:jc w:val="left"/>
              <w:rPr>
                <w:rFonts w:ascii="微软雅黑" w:eastAsia="微软雅黑" w:hAnsi="微软雅黑" w:cs="微软雅黑"/>
                <w:b/>
                <w:color w:val="003366"/>
                <w:sz w:val="20"/>
                <w:szCs w:val="20"/>
              </w:rPr>
            </w:pPr>
          </w:p>
          <w:p w:rsidR="005228E2" w:rsidRDefault="005228E2">
            <w:pPr>
              <w:snapToGrid w:val="0"/>
              <w:jc w:val="left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/>
                <w:color w:val="003366"/>
                <w:sz w:val="20"/>
                <w:szCs w:val="20"/>
              </w:rPr>
              <w:t xml:space="preserve">C. </w:t>
            </w:r>
            <w:r>
              <w:rPr>
                <w:rFonts w:ascii="微软雅黑" w:eastAsia="微软雅黑" w:hAnsi="微软雅黑" w:cs="微软雅黑" w:hint="eastAsia"/>
                <w:b/>
                <w:color w:val="003366"/>
                <w:sz w:val="20"/>
                <w:szCs w:val="20"/>
              </w:rPr>
              <w:t xml:space="preserve">How </w:t>
            </w:r>
            <w:r>
              <w:rPr>
                <w:rFonts w:ascii="微软雅黑" w:eastAsia="微软雅黑" w:hAnsi="微软雅黑" w:cs="微软雅黑"/>
                <w:b/>
                <w:color w:val="003366"/>
                <w:sz w:val="20"/>
                <w:szCs w:val="20"/>
              </w:rPr>
              <w:t>this program looks like?</w:t>
            </w:r>
          </w:p>
        </w:tc>
      </w:tr>
      <w:tr w:rsidR="005228E2" w:rsidTr="00227C05">
        <w:trPr>
          <w:trHeight w:val="47"/>
        </w:trPr>
        <w:tc>
          <w:tcPr>
            <w:tcW w:w="1673" w:type="dxa"/>
            <w:vMerge/>
            <w:shd w:val="clear" w:color="auto" w:fill="943634" w:themeFill="accent2" w:themeFillShade="BF"/>
            <w:vAlign w:val="center"/>
          </w:tcPr>
          <w:p w:rsidR="005228E2" w:rsidRDefault="005228E2">
            <w:pPr>
              <w:snapToGrid w:val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</w:p>
        </w:tc>
        <w:tc>
          <w:tcPr>
            <w:tcW w:w="240" w:type="dxa"/>
            <w:vMerge/>
            <w:shd w:val="clear" w:color="auto" w:fill="D99594" w:themeFill="accent2" w:themeFillTint="99"/>
          </w:tcPr>
          <w:p w:rsidR="005228E2" w:rsidRDefault="005228E2">
            <w:pPr>
              <w:snapToGrid w:val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</w:p>
        </w:tc>
        <w:tc>
          <w:tcPr>
            <w:tcW w:w="8760" w:type="dxa"/>
            <w:shd w:val="clear" w:color="auto" w:fill="F3F3F3"/>
          </w:tcPr>
          <w:p w:rsidR="005228E2" w:rsidRDefault="007E3C94">
            <w:pPr>
              <w:snapToGrid w:val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【学术拓展】</w:t>
            </w:r>
            <w:r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该项目主旨在于</w:t>
            </w:r>
            <w:r w:rsidR="001403C5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培养和塑造下一代</w:t>
            </w:r>
            <w:r w:rsidR="001403C5" w:rsidRPr="001403C5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商业管理领袖</w:t>
            </w:r>
            <w:r w:rsidR="004202F6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，</w:t>
            </w:r>
            <w:r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强化</w:t>
            </w:r>
            <w:r w:rsidR="004202F6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管理能力和领导能力</w:t>
            </w:r>
            <w:r w:rsidR="005228E2"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在实践中的应用。课程</w:t>
            </w:r>
            <w:r w:rsidR="00CE4DDD"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内容紧密围绕</w:t>
            </w:r>
            <w:r w:rsidR="00BB7819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商业管理和职场演练的主题，主要培养团队合作精神，领导</w:t>
            </w:r>
            <w:r w:rsidR="00F62326"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精神</w:t>
            </w:r>
            <w:r w:rsidR="00CE4DDD"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和跨</w:t>
            </w:r>
            <w:r w:rsidR="005228E2"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文化交流能力；授课形式新颖，</w:t>
            </w:r>
            <w:r w:rsidR="001D121D"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有</w:t>
            </w:r>
            <w:r w:rsidR="005228E2"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头脑风暴、小组合作、团队PK</w:t>
            </w:r>
            <w:r w:rsidR="00BB7819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和真实场景</w:t>
            </w:r>
            <w:r w:rsidR="00B149A9"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演练</w:t>
            </w:r>
            <w:r w:rsidR="005228E2"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等</w:t>
            </w:r>
            <w:r w:rsidR="001D121D"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多种</w:t>
            </w:r>
            <w:r w:rsidR="007D4061"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活动</w:t>
            </w:r>
            <w:r w:rsidR="001D121D"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形式</w:t>
            </w:r>
            <w:r w:rsidR="005228E2" w:rsidRPr="00E323E0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。</w:t>
            </w:r>
          </w:p>
          <w:p w:rsidR="005228E2" w:rsidRDefault="00B149A9">
            <w:pPr>
              <w:snapToGrid w:val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【课堂体验】课程的</w:t>
            </w:r>
            <w:r w:rsidR="007E3C94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部分由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加州大学</w:t>
            </w:r>
            <w:r w:rsidR="005228E2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知名</w:t>
            </w:r>
            <w:r w:rsidR="00B50EFA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教授</w:t>
            </w:r>
            <w:r w:rsidR="001403C5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和公司管理高层人员</w:t>
            </w:r>
            <w:r w:rsidR="005228E2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授课，感受世界顶尖的学术理论和理念。</w:t>
            </w:r>
          </w:p>
          <w:p w:rsidR="005C0CE9" w:rsidRDefault="005228E2">
            <w:pPr>
              <w:snapToGrid w:val="0"/>
              <w:rPr>
                <w:rFonts w:ascii="微软雅黑" w:eastAsia="微软雅黑" w:hAnsi="微软雅黑" w:cs="微软雅黑"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【</w:t>
            </w:r>
            <w:r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开拓视野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】</w:t>
            </w:r>
            <w:r w:rsidR="00BB7819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参加项目的学生将有机会深入参访问</w:t>
            </w:r>
            <w:r w:rsidR="00E765EB">
              <w:rPr>
                <w:rFonts w:ascii="微软雅黑" w:eastAsia="微软雅黑" w:hAnsi="微软雅黑" w:cs="微软雅黑"/>
                <w:color w:val="003366"/>
                <w:sz w:val="20"/>
                <w:szCs w:val="20"/>
              </w:rPr>
              <w:t>Google, Facebook and Electronic Arts</w:t>
            </w:r>
            <w:r w:rsidR="00BB7819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等大型美国</w:t>
            </w:r>
            <w:r w:rsidR="005C0CE9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公司</w:t>
            </w:r>
            <w:r w:rsidR="00DA14D2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，</w:t>
            </w:r>
            <w:r w:rsidR="00B50EFA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同</w:t>
            </w:r>
            <w:r w:rsidR="00F62326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公司高管</w:t>
            </w:r>
            <w:r w:rsidR="005C0CE9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面</w:t>
            </w:r>
            <w:bookmarkStart w:id="3" w:name="OLE_LINK9"/>
            <w:bookmarkStart w:id="4" w:name="OLE_LINK15"/>
            <w:r w:rsidR="00F62326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对面</w:t>
            </w:r>
            <w:r w:rsidR="00B50EFA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沟通</w:t>
            </w:r>
            <w:r w:rsidR="00F62326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学习。</w:t>
            </w:r>
          </w:p>
          <w:p w:rsidR="005228E2" w:rsidRDefault="005228E2">
            <w:pPr>
              <w:snapToGrid w:val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【</w:t>
            </w:r>
            <w:bookmarkEnd w:id="3"/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寓教于乐】</w:t>
            </w:r>
            <w:bookmarkEnd w:id="4"/>
            <w:r w:rsidR="00CC3888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在学习的同时，学生</w:t>
            </w:r>
            <w:bookmarkStart w:id="5" w:name="OLE_LINK11"/>
            <w:r w:rsidR="00CC3888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将</w:t>
            </w:r>
            <w:r w:rsidR="00CC3888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会入住美国中产阶级家庭，参与各项活动体验加州的生活，</w:t>
            </w:r>
            <w:bookmarkEnd w:id="5"/>
            <w:r w:rsidR="00CC3888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并游览洛杉矶的著名景点，在充满乐趣的同时获得更多更深层次的学习和生活体验。</w:t>
            </w:r>
          </w:p>
          <w:p w:rsidR="005228E2" w:rsidRDefault="005228E2" w:rsidP="00701855">
            <w:pPr>
              <w:snapToGrid w:val="0"/>
              <w:jc w:val="left"/>
              <w:rPr>
                <w:rFonts w:ascii="微软雅黑" w:eastAsia="微软雅黑" w:hAnsi="微软雅黑" w:cs="微软雅黑"/>
                <w:b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【获名校认可】</w:t>
            </w:r>
            <w:r w:rsidR="0080406A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项目结束后，学生获得</w:t>
            </w:r>
            <w:r w:rsidR="00B149A9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由加州</w:t>
            </w:r>
            <w:r w:rsidR="005C0CE9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大学颁发</w:t>
            </w:r>
            <w:r w:rsidR="0080406A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的项目证书</w:t>
            </w:r>
            <w:r w:rsidR="00B149A9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。</w:t>
            </w:r>
          </w:p>
        </w:tc>
      </w:tr>
      <w:tr w:rsidR="005C0CE9" w:rsidTr="00227C05">
        <w:tc>
          <w:tcPr>
            <w:tcW w:w="1673" w:type="dxa"/>
            <w:shd w:val="clear" w:color="auto" w:fill="943634" w:themeFill="accent2" w:themeFillShade="BF"/>
            <w:vAlign w:val="center"/>
          </w:tcPr>
          <w:p w:rsidR="005C0CE9" w:rsidRDefault="005C0CE9">
            <w:pPr>
              <w:snapToGrid w:val="0"/>
              <w:jc w:val="center"/>
              <w:rPr>
                <w:rFonts w:ascii="微软雅黑" w:eastAsia="微软雅黑" w:hAnsi="微软雅黑" w:cs="微软雅黑"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color w:val="FFFFFF"/>
                <w:sz w:val="20"/>
                <w:szCs w:val="20"/>
              </w:rPr>
              <w:t>项目</w:t>
            </w:r>
            <w:r w:rsidR="00AC26A9">
              <w:rPr>
                <w:rFonts w:ascii="微软雅黑" w:eastAsia="微软雅黑" w:hAnsi="微软雅黑" w:cs="微软雅黑" w:hint="eastAsia"/>
                <w:color w:val="FFFFFF"/>
                <w:sz w:val="20"/>
                <w:szCs w:val="20"/>
              </w:rPr>
              <w:t>时间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C0CE9" w:rsidRDefault="005C0CE9">
            <w:pPr>
              <w:snapToGrid w:val="0"/>
              <w:rPr>
                <w:rFonts w:ascii="微软雅黑" w:eastAsia="微软雅黑" w:hAnsi="微软雅黑" w:cs="微软雅黑"/>
                <w:color w:val="003366"/>
                <w:sz w:val="20"/>
                <w:szCs w:val="20"/>
              </w:rPr>
            </w:pPr>
          </w:p>
        </w:tc>
        <w:tc>
          <w:tcPr>
            <w:tcW w:w="8760" w:type="dxa"/>
            <w:shd w:val="clear" w:color="auto" w:fill="F3F3F3"/>
          </w:tcPr>
          <w:p w:rsidR="005C0CE9" w:rsidRPr="00E765EB" w:rsidRDefault="00DD62E7" w:rsidP="00E765EB">
            <w:pPr>
              <w:snapToGrid w:val="0"/>
              <w:rPr>
                <w:rFonts w:ascii="微软雅黑" w:eastAsia="微软雅黑" w:hAnsi="微软雅黑" w:cs="微软雅黑"/>
                <w:color w:val="243F61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color w:val="243F61"/>
                <w:sz w:val="20"/>
                <w:szCs w:val="20"/>
              </w:rPr>
              <w:t>2018</w:t>
            </w:r>
            <w:r>
              <w:rPr>
                <w:rFonts w:ascii="微软雅黑" w:eastAsia="微软雅黑" w:hAnsi="微软雅黑" w:cs="微软雅黑" w:hint="eastAsia"/>
                <w:color w:val="243F61"/>
                <w:sz w:val="20"/>
                <w:szCs w:val="20"/>
              </w:rPr>
              <w:t>年</w:t>
            </w:r>
            <w:r>
              <w:rPr>
                <w:rFonts w:ascii="微软雅黑" w:eastAsia="微软雅黑" w:hAnsi="微软雅黑" w:cs="微软雅黑"/>
                <w:color w:val="243F61"/>
                <w:sz w:val="20"/>
                <w:szCs w:val="20"/>
              </w:rPr>
              <w:t>7</w:t>
            </w:r>
            <w:r>
              <w:rPr>
                <w:rFonts w:ascii="微软雅黑" w:eastAsia="微软雅黑" w:hAnsi="微软雅黑" w:cs="微软雅黑" w:hint="eastAsia"/>
                <w:color w:val="243F61"/>
                <w:sz w:val="20"/>
                <w:szCs w:val="20"/>
              </w:rPr>
              <w:t>月</w:t>
            </w:r>
            <w:r w:rsidR="00E765EB">
              <w:rPr>
                <w:rFonts w:ascii="微软雅黑" w:eastAsia="微软雅黑" w:hAnsi="微软雅黑" w:cs="微软雅黑"/>
                <w:color w:val="243F61"/>
                <w:sz w:val="20"/>
                <w:szCs w:val="20"/>
              </w:rPr>
              <w:t>29</w:t>
            </w:r>
            <w:r>
              <w:rPr>
                <w:rFonts w:ascii="微软雅黑" w:eastAsia="微软雅黑" w:hAnsi="微软雅黑" w:cs="微软雅黑" w:hint="eastAsia"/>
                <w:color w:val="243F61"/>
                <w:sz w:val="20"/>
                <w:szCs w:val="20"/>
              </w:rPr>
              <w:t xml:space="preserve">日 </w:t>
            </w:r>
            <w:r>
              <w:rPr>
                <w:rFonts w:ascii="微软雅黑" w:eastAsia="微软雅黑" w:hAnsi="微软雅黑" w:cs="微软雅黑"/>
                <w:color w:val="243F61"/>
                <w:sz w:val="20"/>
                <w:szCs w:val="20"/>
              </w:rPr>
              <w:t>–</w:t>
            </w:r>
            <w:r>
              <w:rPr>
                <w:rFonts w:ascii="微软雅黑" w:eastAsia="微软雅黑" w:hAnsi="微软雅黑" w:cs="微软雅黑" w:hint="eastAsia"/>
                <w:color w:val="243F61"/>
                <w:sz w:val="20"/>
                <w:szCs w:val="20"/>
              </w:rPr>
              <w:t xml:space="preserve"> </w:t>
            </w:r>
            <w:r>
              <w:rPr>
                <w:rFonts w:ascii="微软雅黑" w:eastAsia="微软雅黑" w:hAnsi="微软雅黑" w:cs="微软雅黑"/>
                <w:color w:val="243F61"/>
                <w:sz w:val="20"/>
                <w:szCs w:val="20"/>
              </w:rPr>
              <w:t>2018</w:t>
            </w:r>
            <w:r>
              <w:rPr>
                <w:rFonts w:ascii="微软雅黑" w:eastAsia="微软雅黑" w:hAnsi="微软雅黑" w:cs="微软雅黑" w:hint="eastAsia"/>
                <w:color w:val="243F61"/>
                <w:sz w:val="20"/>
                <w:szCs w:val="20"/>
              </w:rPr>
              <w:t>年8月</w:t>
            </w:r>
            <w:r w:rsidR="00E765EB">
              <w:rPr>
                <w:rFonts w:ascii="微软雅黑" w:eastAsia="微软雅黑" w:hAnsi="微软雅黑" w:cs="微软雅黑"/>
                <w:color w:val="243F61"/>
                <w:sz w:val="20"/>
                <w:szCs w:val="20"/>
              </w:rPr>
              <w:t>17</w:t>
            </w:r>
            <w:r>
              <w:rPr>
                <w:rFonts w:ascii="微软雅黑" w:eastAsia="微软雅黑" w:hAnsi="微软雅黑" w:cs="微软雅黑" w:hint="eastAsia"/>
                <w:color w:val="243F61"/>
                <w:sz w:val="20"/>
                <w:szCs w:val="20"/>
              </w:rPr>
              <w:t>日</w:t>
            </w:r>
          </w:p>
        </w:tc>
      </w:tr>
      <w:tr w:rsidR="005C0CE9" w:rsidTr="00227C05">
        <w:tc>
          <w:tcPr>
            <w:tcW w:w="1673" w:type="dxa"/>
            <w:shd w:val="clear" w:color="auto" w:fill="943634" w:themeFill="accent2" w:themeFillShade="BF"/>
            <w:vAlign w:val="center"/>
          </w:tcPr>
          <w:p w:rsidR="005C0CE9" w:rsidRDefault="005C0CE9">
            <w:pPr>
              <w:snapToGrid w:val="0"/>
              <w:jc w:val="center"/>
              <w:rPr>
                <w:rFonts w:ascii="微软雅黑" w:eastAsia="微软雅黑" w:hAnsi="微软雅黑" w:cs="微软雅黑"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color w:val="FFFFFF"/>
                <w:sz w:val="20"/>
                <w:szCs w:val="20"/>
              </w:rPr>
              <w:t>报名截止日期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C0CE9" w:rsidRPr="000B66E3" w:rsidRDefault="005C0CE9">
            <w:pPr>
              <w:snapToGrid w:val="0"/>
              <w:rPr>
                <w:rFonts w:ascii="微软雅黑" w:eastAsia="微软雅黑" w:hAnsi="微软雅黑" w:cs="微软雅黑"/>
                <w:sz w:val="20"/>
                <w:szCs w:val="20"/>
              </w:rPr>
            </w:pPr>
          </w:p>
        </w:tc>
        <w:tc>
          <w:tcPr>
            <w:tcW w:w="8760" w:type="dxa"/>
            <w:shd w:val="clear" w:color="auto" w:fill="F3F3F3"/>
          </w:tcPr>
          <w:p w:rsidR="005C0CE9" w:rsidRPr="000B66E3" w:rsidRDefault="005C0CE9" w:rsidP="006026CA">
            <w:pPr>
              <w:snapToGrid w:val="0"/>
              <w:rPr>
                <w:rFonts w:ascii="微软雅黑" w:eastAsia="微软雅黑" w:hAnsi="微软雅黑" w:cs="微软雅黑"/>
                <w:bCs/>
                <w:sz w:val="20"/>
                <w:szCs w:val="20"/>
              </w:rPr>
            </w:pPr>
            <w:r w:rsidRPr="000B66E3">
              <w:rPr>
                <w:rFonts w:ascii="微软雅黑" w:eastAsia="微软雅黑" w:hAnsi="微软雅黑" w:cs="微软雅黑" w:hint="eastAsia"/>
                <w:sz w:val="20"/>
                <w:szCs w:val="20"/>
              </w:rPr>
              <w:t>201</w:t>
            </w:r>
            <w:r w:rsidR="006026CA" w:rsidRPr="000B66E3">
              <w:rPr>
                <w:rFonts w:ascii="微软雅黑" w:eastAsia="微软雅黑" w:hAnsi="微软雅黑" w:cs="微软雅黑" w:hint="eastAsia"/>
                <w:sz w:val="20"/>
                <w:szCs w:val="20"/>
              </w:rPr>
              <w:t>8</w:t>
            </w:r>
            <w:r w:rsidRPr="000B66E3">
              <w:rPr>
                <w:rFonts w:ascii="微软雅黑" w:eastAsia="微软雅黑" w:hAnsi="微软雅黑" w:cs="微软雅黑" w:hint="eastAsia"/>
                <w:sz w:val="20"/>
                <w:szCs w:val="20"/>
              </w:rPr>
              <w:t>年</w:t>
            </w:r>
            <w:r w:rsidR="006026CA" w:rsidRPr="000B66E3">
              <w:rPr>
                <w:rFonts w:ascii="微软雅黑" w:eastAsia="微软雅黑" w:hAnsi="微软雅黑" w:cs="微软雅黑" w:hint="eastAsia"/>
                <w:sz w:val="20"/>
                <w:szCs w:val="20"/>
              </w:rPr>
              <w:t>4</w:t>
            </w:r>
            <w:r w:rsidRPr="000B66E3">
              <w:rPr>
                <w:rFonts w:ascii="微软雅黑" w:eastAsia="微软雅黑" w:hAnsi="微软雅黑" w:cs="微软雅黑" w:hint="eastAsia"/>
                <w:sz w:val="20"/>
                <w:szCs w:val="20"/>
              </w:rPr>
              <w:t>月</w:t>
            </w:r>
            <w:r w:rsidR="006026CA" w:rsidRPr="000B66E3">
              <w:rPr>
                <w:rFonts w:ascii="微软雅黑" w:eastAsia="微软雅黑" w:hAnsi="微软雅黑" w:cs="微软雅黑" w:hint="eastAsia"/>
                <w:sz w:val="20"/>
                <w:szCs w:val="20"/>
              </w:rPr>
              <w:t>25</w:t>
            </w:r>
            <w:r w:rsidRPr="000B66E3">
              <w:rPr>
                <w:rFonts w:ascii="微软雅黑" w:eastAsia="微软雅黑" w:hAnsi="微软雅黑" w:cs="微软雅黑" w:hint="eastAsia"/>
                <w:sz w:val="20"/>
                <w:szCs w:val="20"/>
              </w:rPr>
              <w:t>日</w:t>
            </w:r>
          </w:p>
        </w:tc>
      </w:tr>
      <w:tr w:rsidR="001B25A6" w:rsidTr="00227C05">
        <w:tc>
          <w:tcPr>
            <w:tcW w:w="1673" w:type="dxa"/>
            <w:shd w:val="clear" w:color="auto" w:fill="943634" w:themeFill="accent2" w:themeFillShade="BF"/>
            <w:vAlign w:val="center"/>
          </w:tcPr>
          <w:p w:rsidR="001B25A6" w:rsidRDefault="001B25A6">
            <w:pPr>
              <w:snapToGrid w:val="0"/>
              <w:jc w:val="center"/>
              <w:rPr>
                <w:rFonts w:ascii="微软雅黑" w:eastAsia="微软雅黑" w:hAnsi="微软雅黑" w:cs="微软雅黑"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color w:val="FFFFFF"/>
                <w:sz w:val="20"/>
                <w:szCs w:val="20"/>
              </w:rPr>
              <w:lastRenderedPageBreak/>
              <w:t>招生人数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1B25A6" w:rsidRDefault="001B25A6">
            <w:pPr>
              <w:snapToGrid w:val="0"/>
              <w:rPr>
                <w:rFonts w:ascii="微软雅黑" w:eastAsia="微软雅黑" w:hAnsi="微软雅黑" w:cs="微软雅黑"/>
                <w:color w:val="003366"/>
                <w:sz w:val="20"/>
                <w:szCs w:val="20"/>
              </w:rPr>
            </w:pPr>
          </w:p>
        </w:tc>
        <w:tc>
          <w:tcPr>
            <w:tcW w:w="8760" w:type="dxa"/>
            <w:shd w:val="clear" w:color="auto" w:fill="F3F3F3"/>
          </w:tcPr>
          <w:p w:rsidR="001B25A6" w:rsidRDefault="00AC26A9" w:rsidP="005C0CE9">
            <w:pPr>
              <w:snapToGrid w:val="0"/>
              <w:rPr>
                <w:rFonts w:ascii="微软雅黑" w:eastAsia="微软雅黑" w:hAnsi="微软雅黑" w:cs="微软雅黑"/>
                <w:color w:val="243F61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color w:val="243F61"/>
                <w:sz w:val="20"/>
                <w:szCs w:val="20"/>
              </w:rPr>
              <w:t>限定</w:t>
            </w:r>
            <w:r w:rsidR="00AA48D6">
              <w:rPr>
                <w:rFonts w:ascii="微软雅黑" w:eastAsia="微软雅黑" w:hAnsi="微软雅黑" w:cs="微软雅黑"/>
                <w:color w:val="243F61"/>
                <w:sz w:val="20"/>
                <w:szCs w:val="20"/>
              </w:rPr>
              <w:t>5</w:t>
            </w:r>
            <w:r>
              <w:rPr>
                <w:rFonts w:ascii="微软雅黑" w:eastAsia="微软雅黑" w:hAnsi="微软雅黑" w:cs="微软雅黑" w:hint="eastAsia"/>
                <w:color w:val="243F61"/>
                <w:sz w:val="20"/>
                <w:szCs w:val="20"/>
              </w:rPr>
              <w:t>0人，择优录取</w:t>
            </w:r>
          </w:p>
        </w:tc>
      </w:tr>
      <w:tr w:rsidR="005C0CE9" w:rsidTr="00227C05">
        <w:tc>
          <w:tcPr>
            <w:tcW w:w="1673" w:type="dxa"/>
            <w:shd w:val="clear" w:color="auto" w:fill="943634" w:themeFill="accent2" w:themeFillShade="BF"/>
            <w:vAlign w:val="center"/>
          </w:tcPr>
          <w:p w:rsidR="005C0CE9" w:rsidRDefault="007D4061">
            <w:pPr>
              <w:snapToGrid w:val="0"/>
              <w:jc w:val="center"/>
              <w:rPr>
                <w:rFonts w:ascii="微软雅黑" w:eastAsia="微软雅黑" w:hAnsi="微软雅黑" w:cs="微软雅黑"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color w:val="FFFFFF"/>
                <w:sz w:val="20"/>
                <w:szCs w:val="20"/>
              </w:rPr>
              <w:t>背景</w:t>
            </w:r>
            <w:r w:rsidR="005C0CE9">
              <w:rPr>
                <w:rFonts w:ascii="微软雅黑" w:eastAsia="微软雅黑" w:hAnsi="微软雅黑" w:cs="微软雅黑" w:hint="eastAsia"/>
                <w:color w:val="FFFFFF"/>
                <w:sz w:val="20"/>
                <w:szCs w:val="20"/>
              </w:rPr>
              <w:t>简介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C0CE9" w:rsidRDefault="005C0CE9">
            <w:pPr>
              <w:snapToGrid w:val="0"/>
              <w:rPr>
                <w:rFonts w:ascii="微软雅黑" w:eastAsia="微软雅黑" w:hAnsi="微软雅黑" w:cs="微软雅黑"/>
                <w:color w:val="003366"/>
                <w:sz w:val="20"/>
                <w:szCs w:val="20"/>
              </w:rPr>
            </w:pPr>
          </w:p>
        </w:tc>
        <w:tc>
          <w:tcPr>
            <w:tcW w:w="8760" w:type="dxa"/>
            <w:shd w:val="clear" w:color="auto" w:fill="F3F3F3"/>
          </w:tcPr>
          <w:p w:rsidR="00227C05" w:rsidRDefault="00931C3C" w:rsidP="00BB7819">
            <w:pPr>
              <w:snapToGrid w:val="0"/>
              <w:rPr>
                <w:rFonts w:ascii="微软雅黑" w:eastAsia="微软雅黑" w:hAnsi="微软雅黑" w:cs="微软雅黑"/>
                <w:color w:val="003366"/>
                <w:sz w:val="20"/>
                <w:szCs w:val="20"/>
              </w:rPr>
            </w:pPr>
            <w:r w:rsidRPr="00931C3C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加州大学河滨分校（University of California, Riverside</w:t>
            </w:r>
            <w:r w:rsidR="00411723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，简称UCR</w:t>
            </w:r>
            <w:r w:rsidRPr="00931C3C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）是</w:t>
            </w:r>
            <w:r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坐落在美丽的洛杉矶</w:t>
            </w:r>
            <w:r w:rsidR="00411723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的</w:t>
            </w:r>
            <w:r w:rsidR="00B164A3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世界一流综合性研究型大学，世界百强名校。</w:t>
            </w:r>
            <w:r w:rsidR="00411723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UCR</w:t>
            </w:r>
            <w:r w:rsidRPr="00931C3C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是世界上最具影响力的公立大学系统——加州大学系统中十所名校之一，也是该系统中发展最快的一所大学。</w:t>
            </w:r>
            <w:r w:rsidR="00227C05" w:rsidRPr="00227C05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加州大学河滨分校治学十分专业和严谨</w:t>
            </w:r>
            <w:r w:rsidR="00227C05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 xml:space="preserve">, </w:t>
            </w:r>
            <w:r w:rsidR="00B164A3" w:rsidRPr="00B164A3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拥有全世界顶级的</w:t>
            </w:r>
            <w:r w:rsidR="001403C5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商</w:t>
            </w:r>
            <w:r w:rsidR="00B164A3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学院</w:t>
            </w:r>
            <w:r w:rsidR="00227C05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-</w:t>
            </w:r>
            <w:r w:rsidR="001403C5" w:rsidRPr="00166133">
              <w:rPr>
                <w:rFonts w:ascii="Cambria" w:eastAsia="微软雅黑" w:hAnsi="Cambria" w:cs="Cambria" w:hint="eastAsia"/>
                <w:bCs/>
                <w:color w:val="003366"/>
                <w:sz w:val="20"/>
                <w:szCs w:val="20"/>
              </w:rPr>
              <w:t>盖瑞安德森管理学院</w:t>
            </w:r>
            <w:r w:rsidR="001403C5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，</w:t>
            </w:r>
            <w:r w:rsidR="005567CF" w:rsidRPr="005567CF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在学术界享有盛誉。</w:t>
            </w:r>
            <w:r w:rsidR="005567CF" w:rsidRPr="00BB7819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该校其他各系所也拥有良好口碑，全校多个学系的研究成果都已达世界级水平。</w:t>
            </w:r>
            <w:r w:rsidR="00BB7819" w:rsidRPr="00BB7819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加州大学河滨分校</w:t>
            </w:r>
            <w:r w:rsidR="00BB7819" w:rsidRPr="00BB7819">
              <w:rPr>
                <w:rFonts w:ascii="Cambria" w:eastAsia="微软雅黑" w:hAnsi="Cambria" w:cs="Cambria" w:hint="eastAsia"/>
                <w:bCs/>
                <w:color w:val="003366"/>
                <w:sz w:val="20"/>
                <w:szCs w:val="20"/>
              </w:rPr>
              <w:t>盖瑞安德森管理学院</w:t>
            </w:r>
            <w:r w:rsidR="00BB7819" w:rsidRPr="00BB7819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代表加州大学系统内商科类学科的顶尖水平, 是加州</w:t>
            </w:r>
            <w:r w:rsidR="00BB7819" w:rsidRPr="00BB7819">
              <w:rPr>
                <w:rFonts w:ascii="PingFang SC" w:eastAsia="PingFang SC" w:hAnsi="PingFang SC" w:cs="PingFang SC" w:hint="eastAsia"/>
                <w:color w:val="003366"/>
                <w:sz w:val="20"/>
                <w:szCs w:val="20"/>
              </w:rPr>
              <w:t>⼤</w:t>
            </w:r>
            <w:r w:rsidR="00BB7819" w:rsidRPr="00BB7819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学系统中唯</w:t>
            </w:r>
            <w:r w:rsidR="00BB7819" w:rsidRPr="00BB7819">
              <w:rPr>
                <w:rFonts w:ascii="PingFang SC" w:eastAsia="PingFang SC" w:hAnsi="PingFang SC" w:cs="PingFang SC" w:hint="eastAsia"/>
                <w:color w:val="003366"/>
                <w:sz w:val="20"/>
                <w:szCs w:val="20"/>
              </w:rPr>
              <w:t>⼀</w:t>
            </w:r>
            <w:r w:rsidR="00BB7819" w:rsidRPr="00BB7819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与伯克利分校通过</w:t>
            </w:r>
            <w:r w:rsidR="00BB7819" w:rsidRPr="00BB7819">
              <w:rPr>
                <w:rFonts w:ascii="微软雅黑" w:eastAsia="微软雅黑" w:hAnsi="微软雅黑" w:cs="微软雅黑"/>
                <w:color w:val="003366"/>
                <w:sz w:val="20"/>
                <w:szCs w:val="20"/>
              </w:rPr>
              <w:t>AACSB</w:t>
            </w:r>
            <w:r w:rsidR="00BB7819" w:rsidRPr="00BB7819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认证的商学院。</w:t>
            </w:r>
            <w:r w:rsidR="00227C05" w:rsidRPr="00BB7819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2005年诺贝尔化学奖获得者理查德</w:t>
            </w:r>
            <w:r w:rsidR="00227C05" w:rsidRPr="00227C05">
              <w:rPr>
                <w:rFonts w:ascii="微软雅黑" w:eastAsia="微软雅黑" w:hAnsi="微软雅黑" w:cs="微软雅黑" w:hint="eastAsia"/>
                <w:color w:val="003366"/>
                <w:sz w:val="20"/>
                <w:szCs w:val="20"/>
              </w:rPr>
              <w:t>·施罗克（Dr. Richard R. Schrock），1998年和2009年两度获得普利策奖的漫画家史蒂夫·布林（Steve Breen），以及2001至2003年间连任两届美国桂冠诗人，被《纽约时报》誉为 “美国最受欢迎的诗人” 的比利·柯林斯（Billy Collins）皆是UCR的校友。</w:t>
            </w:r>
          </w:p>
        </w:tc>
      </w:tr>
    </w:tbl>
    <w:p w:rsidR="007D4061" w:rsidRDefault="007D4061"/>
    <w:p w:rsidR="005228E2" w:rsidRDefault="00F62326" w:rsidP="00931C3C">
      <w:pPr>
        <w:jc w:val="left"/>
      </w:pPr>
      <w:r w:rsidRPr="00411723">
        <w:rPr>
          <w:rFonts w:ascii="黑体" w:eastAsia="黑体" w:hAnsi="黑体"/>
          <w:noProof/>
          <w:sz w:val="20"/>
          <w:szCs w:val="20"/>
        </w:rPr>
        <w:drawing>
          <wp:inline distT="0" distB="0" distL="0" distR="0" wp14:anchorId="7CB97DB8" wp14:editId="045F99E7">
            <wp:extent cx="6643651" cy="326571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69829" cy="327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819" w:rsidRDefault="00BB7819">
      <w:pPr>
        <w:adjustRightInd w:val="0"/>
        <w:snapToGrid w:val="0"/>
        <w:rPr>
          <w:rFonts w:ascii="黑体" w:eastAsia="黑体" w:hAnsi="黑体"/>
          <w:sz w:val="20"/>
          <w:szCs w:val="20"/>
        </w:rPr>
      </w:pPr>
    </w:p>
    <w:tbl>
      <w:tblPr>
        <w:tblpPr w:leftFromText="180" w:rightFromText="180" w:vertAnchor="text" w:tblpXSpec="right" w:tblpY="1"/>
        <w:tblOverlap w:val="never"/>
        <w:tblW w:w="10905" w:type="dxa"/>
        <w:tblBorders>
          <w:top w:val="single" w:sz="24" w:space="0" w:color="FFFFFF"/>
          <w:left w:val="single" w:sz="24" w:space="0" w:color="FFFFFF"/>
          <w:bottom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1673"/>
        <w:gridCol w:w="240"/>
        <w:gridCol w:w="4487"/>
        <w:gridCol w:w="9"/>
        <w:gridCol w:w="31"/>
        <w:gridCol w:w="4441"/>
        <w:gridCol w:w="7"/>
        <w:gridCol w:w="17"/>
      </w:tblGrid>
      <w:tr w:rsidR="00BB7819" w:rsidTr="00BB7819">
        <w:tc>
          <w:tcPr>
            <w:tcW w:w="10905" w:type="dxa"/>
            <w:gridSpan w:val="8"/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4"/>
                <w:szCs w:val="24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FFFFFF"/>
                <w:sz w:val="24"/>
                <w:szCs w:val="24"/>
              </w:rPr>
              <w:t>项目日程及安排</w:t>
            </w:r>
          </w:p>
        </w:tc>
      </w:tr>
      <w:tr w:rsidR="00BB7819" w:rsidTr="00BB7819">
        <w:trPr>
          <w:gridAfter w:val="1"/>
          <w:wAfter w:w="17" w:type="dxa"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>日期</w:t>
            </w:r>
          </w:p>
        </w:tc>
        <w:tc>
          <w:tcPr>
            <w:tcW w:w="240" w:type="dxa"/>
            <w:shd w:val="clear" w:color="auto" w:fill="D99594" w:themeFill="accent2" w:themeFillTint="99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tcBorders>
              <w:bottom w:val="single" w:sz="24" w:space="0" w:color="FFFFFF"/>
            </w:tcBorders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sz w:val="20"/>
                <w:szCs w:val="20"/>
              </w:rPr>
              <w:t>上午</w:t>
            </w:r>
          </w:p>
        </w:tc>
        <w:tc>
          <w:tcPr>
            <w:tcW w:w="4448" w:type="dxa"/>
            <w:gridSpan w:val="2"/>
            <w:tcBorders>
              <w:bottom w:val="single" w:sz="24" w:space="0" w:color="FFFFFF"/>
            </w:tcBorders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sz w:val="20"/>
                <w:szCs w:val="20"/>
              </w:rPr>
              <w:t>下午</w:t>
            </w:r>
          </w:p>
        </w:tc>
      </w:tr>
      <w:tr w:rsidR="00BB7819" w:rsidTr="00BB7819">
        <w:trPr>
          <w:gridAfter w:val="1"/>
          <w:wAfter w:w="17" w:type="dxa"/>
          <w:cantSplit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BB7819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 xml:space="preserve">Jul </w:t>
            </w:r>
            <w:r w:rsidR="00E765EB"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29</w:t>
            </w: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 xml:space="preserve"> （日）</w:t>
            </w:r>
          </w:p>
        </w:tc>
        <w:tc>
          <w:tcPr>
            <w:tcW w:w="240" w:type="dxa"/>
            <w:vMerge w:val="restart"/>
            <w:shd w:val="clear" w:color="auto" w:fill="D99594" w:themeFill="accent2" w:themeFillTint="99"/>
            <w:vAlign w:val="center"/>
          </w:tcPr>
          <w:p w:rsidR="00BB7819" w:rsidRDefault="00BB7819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 w:rsidRPr="0080406A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飞往洛杉矶</w:t>
            </w:r>
          </w:p>
        </w:tc>
        <w:tc>
          <w:tcPr>
            <w:tcW w:w="4448" w:type="dxa"/>
            <w:gridSpan w:val="2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 w:rsidRPr="0080406A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抵达洛杉矶，入住美国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家庭</w:t>
            </w:r>
          </w:p>
        </w:tc>
      </w:tr>
      <w:tr w:rsidR="00BB7819" w:rsidTr="00BB7819">
        <w:trPr>
          <w:gridAfter w:val="1"/>
          <w:wAfter w:w="17" w:type="dxa"/>
          <w:cantSplit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BB7819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 xml:space="preserve">Jul </w:t>
            </w:r>
            <w:r w:rsidR="00E765EB"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30</w:t>
            </w: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 xml:space="preserve"> （一）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 w:rsidRPr="006268BD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新生登记、迎新会、校园导览</w:t>
            </w:r>
          </w:p>
        </w:tc>
        <w:tc>
          <w:tcPr>
            <w:tcW w:w="4448" w:type="dxa"/>
            <w:gridSpan w:val="2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>MGT 404</w:t>
            </w:r>
            <w:r w:rsidRPr="006268BD"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: </w:t>
            </w: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Intro to Management </w:t>
            </w:r>
          </w:p>
        </w:tc>
      </w:tr>
      <w:tr w:rsidR="00BB7819" w:rsidTr="00BB7819">
        <w:trPr>
          <w:gridAfter w:val="1"/>
          <w:wAfter w:w="17" w:type="dxa"/>
          <w:cantSplit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BB7819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 xml:space="preserve">Jul </w:t>
            </w:r>
            <w:r w:rsidR="00E765EB"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31</w:t>
            </w: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 xml:space="preserve"> （二）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>MGT 404</w:t>
            </w:r>
            <w:r w:rsidRPr="006268BD"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: </w:t>
            </w: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>Communication &amp; Leadership</w:t>
            </w:r>
          </w:p>
        </w:tc>
        <w:tc>
          <w:tcPr>
            <w:tcW w:w="4448" w:type="dxa"/>
            <w:gridSpan w:val="2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MGT</w:t>
            </w: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 404: Teamwork &amp; Ethics </w:t>
            </w:r>
          </w:p>
        </w:tc>
      </w:tr>
      <w:tr w:rsidR="00BB7819" w:rsidTr="00BB7819">
        <w:trPr>
          <w:gridAfter w:val="1"/>
          <w:wAfter w:w="17" w:type="dxa"/>
          <w:cantSplit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E765EB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Aug 1</w:t>
            </w:r>
            <w:r w:rsidR="00BB7819"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 xml:space="preserve"> （三）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MGT</w:t>
            </w: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 402: Intro to Career Management </w:t>
            </w:r>
          </w:p>
        </w:tc>
        <w:tc>
          <w:tcPr>
            <w:tcW w:w="4448" w:type="dxa"/>
            <w:gridSpan w:val="2"/>
            <w:shd w:val="clear" w:color="auto" w:fill="F3F3F3"/>
            <w:vAlign w:val="center"/>
          </w:tcPr>
          <w:p w:rsidR="00BB7819" w:rsidRPr="0080406A" w:rsidRDefault="00E765EB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>Google</w:t>
            </w:r>
          </w:p>
        </w:tc>
      </w:tr>
      <w:tr w:rsidR="00BB7819" w:rsidTr="00BB7819">
        <w:trPr>
          <w:cantSplit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E765EB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Aug 2</w:t>
            </w:r>
            <w:r w:rsidR="00BB7819"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 xml:space="preserve"> （四）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Team</w:t>
            </w: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Building</w:t>
            </w:r>
          </w:p>
        </w:tc>
        <w:tc>
          <w:tcPr>
            <w:tcW w:w="4465" w:type="dxa"/>
            <w:gridSpan w:val="3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MGT</w:t>
            </w: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 402: Resume Building</w:t>
            </w:r>
          </w:p>
        </w:tc>
      </w:tr>
      <w:tr w:rsidR="00BB7819" w:rsidTr="00BB7819">
        <w:trPr>
          <w:gridAfter w:val="1"/>
          <w:wAfter w:w="17" w:type="dxa"/>
          <w:cantSplit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E765EB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Aug 3</w:t>
            </w:r>
            <w:r w:rsidR="00BB7819"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 xml:space="preserve"> （五）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Intro to Final</w:t>
            </w: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Business Project</w:t>
            </w:r>
          </w:p>
        </w:tc>
        <w:tc>
          <w:tcPr>
            <w:tcW w:w="4448" w:type="dxa"/>
            <w:gridSpan w:val="2"/>
            <w:shd w:val="clear" w:color="auto" w:fill="F3F3F3"/>
            <w:vAlign w:val="center"/>
          </w:tcPr>
          <w:p w:rsidR="00BB7819" w:rsidRPr="003A1CEB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美国社区活动</w:t>
            </w:r>
          </w:p>
        </w:tc>
      </w:tr>
      <w:tr w:rsidR="00BB7819" w:rsidTr="00BB7819">
        <w:trPr>
          <w:cantSplit/>
          <w:trHeight w:val="380"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E765EB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Aug 4</w:t>
            </w:r>
            <w:r w:rsidR="00BB7819"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 xml:space="preserve"> （六）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496" w:type="dxa"/>
            <w:gridSpan w:val="2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 w:rsidRPr="0080406A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好莱坞</w:t>
            </w:r>
            <w:r w:rsidRPr="006268BD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（星光大道）</w:t>
            </w:r>
          </w:p>
        </w:tc>
        <w:tc>
          <w:tcPr>
            <w:tcW w:w="4496" w:type="dxa"/>
            <w:gridSpan w:val="4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 w:rsidRPr="006268BD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影城之旅（哈利波特的魔法世界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）</w:t>
            </w:r>
          </w:p>
        </w:tc>
      </w:tr>
      <w:tr w:rsidR="00BB7819" w:rsidTr="00BB7819">
        <w:trPr>
          <w:gridAfter w:val="1"/>
          <w:wAfter w:w="17" w:type="dxa"/>
          <w:cantSplit/>
          <w:trHeight w:val="380"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E765EB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Aug 5</w:t>
            </w:r>
            <w:r w:rsidR="00BB7819"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 xml:space="preserve"> （日）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487" w:type="dxa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迪士尼冒险乐园</w:t>
            </w:r>
          </w:p>
        </w:tc>
        <w:tc>
          <w:tcPr>
            <w:tcW w:w="4488" w:type="dxa"/>
            <w:gridSpan w:val="4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迪士尼魔法乐园（灯光烟火秀）</w:t>
            </w:r>
          </w:p>
        </w:tc>
      </w:tr>
      <w:tr w:rsidR="00BB7819" w:rsidTr="00BB7819">
        <w:trPr>
          <w:cantSplit/>
          <w:trHeight w:val="380"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E765EB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Aug 6</w:t>
            </w:r>
            <w:r w:rsidR="00BB7819"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 xml:space="preserve"> （一）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496" w:type="dxa"/>
            <w:gridSpan w:val="2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MGT</w:t>
            </w: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 402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: Business Etiquette/Golf Instruction</w:t>
            </w:r>
          </w:p>
        </w:tc>
        <w:tc>
          <w:tcPr>
            <w:tcW w:w="4496" w:type="dxa"/>
            <w:gridSpan w:val="4"/>
            <w:shd w:val="clear" w:color="auto" w:fill="F3F3F3"/>
            <w:vAlign w:val="center"/>
          </w:tcPr>
          <w:p w:rsidR="00BB7819" w:rsidRPr="0080406A" w:rsidRDefault="00E765EB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>Facebook &amp; Electronic Arts</w:t>
            </w:r>
          </w:p>
        </w:tc>
      </w:tr>
      <w:tr w:rsidR="00BB7819" w:rsidTr="00BB7819">
        <w:trPr>
          <w:gridAfter w:val="1"/>
          <w:wAfter w:w="17" w:type="dxa"/>
          <w:cantSplit/>
          <w:trHeight w:val="380"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E765EB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lastRenderedPageBreak/>
              <w:t>Aug 7</w:t>
            </w:r>
            <w:r w:rsidR="00BB7819"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>（二）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E765EB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MGT 402: Networking &amp; Job Search Strategies </w:t>
            </w:r>
          </w:p>
        </w:tc>
        <w:tc>
          <w:tcPr>
            <w:tcW w:w="4448" w:type="dxa"/>
            <w:gridSpan w:val="2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>Graduate Program Application Workshop</w:t>
            </w:r>
          </w:p>
        </w:tc>
      </w:tr>
      <w:tr w:rsidR="00BB7819" w:rsidTr="00BB7819">
        <w:trPr>
          <w:gridAfter w:val="1"/>
          <w:wAfter w:w="17" w:type="dxa"/>
          <w:cantSplit/>
          <w:trHeight w:val="380"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E765EB" w:rsidP="00BB7819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 xml:space="preserve"> Aug 8</w:t>
            </w:r>
            <w:r w:rsidR="00BB7819"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>（三）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MGT 402: Interview &amp; Negotiation </w:t>
            </w:r>
          </w:p>
        </w:tc>
        <w:tc>
          <w:tcPr>
            <w:tcW w:w="4448" w:type="dxa"/>
            <w:gridSpan w:val="2"/>
            <w:shd w:val="clear" w:color="auto" w:fill="F3F3F3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 w:rsidRPr="006268BD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美国研究生教育形势及前景讨论会</w:t>
            </w:r>
          </w:p>
        </w:tc>
      </w:tr>
      <w:tr w:rsidR="00BB7819" w:rsidTr="00BB7819">
        <w:trPr>
          <w:gridAfter w:val="1"/>
          <w:wAfter w:w="17" w:type="dxa"/>
          <w:cantSplit/>
          <w:trHeight w:val="380"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 xml:space="preserve"> Aug </w:t>
            </w:r>
            <w:r w:rsidR="00E765EB"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9</w:t>
            </w: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>（四）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Research &amp;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Presentation</w:t>
            </w: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 Skills</w:t>
            </w:r>
          </w:p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</w:p>
        </w:tc>
        <w:tc>
          <w:tcPr>
            <w:tcW w:w="4448" w:type="dxa"/>
            <w:gridSpan w:val="2"/>
            <w:shd w:val="clear" w:color="auto" w:fill="F3F3F3"/>
          </w:tcPr>
          <w:p w:rsidR="00BB7819" w:rsidRPr="006953EB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Final Business Project Discussion </w:t>
            </w:r>
          </w:p>
          <w:p w:rsidR="00BB7819" w:rsidRPr="006268BD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i/>
                <w:color w:val="003366"/>
                <w:sz w:val="20"/>
                <w:szCs w:val="20"/>
              </w:rPr>
            </w:pPr>
          </w:p>
        </w:tc>
      </w:tr>
      <w:tr w:rsidR="00BB7819" w:rsidTr="00BB7819">
        <w:trPr>
          <w:gridAfter w:val="1"/>
          <w:wAfter w:w="17" w:type="dxa"/>
          <w:cantSplit/>
          <w:trHeight w:val="380"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E765EB" w:rsidP="00BB7819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 xml:space="preserve"> Aug 10</w:t>
            </w:r>
            <w:r w:rsidR="00BB7819"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>（五）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  <w:vAlign w:val="center"/>
          </w:tcPr>
          <w:p w:rsidR="00BB7819" w:rsidRPr="006953EB" w:rsidRDefault="00BB7819" w:rsidP="00BB7819">
            <w:pPr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 w:rsidRPr="006953EB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Project</w:t>
            </w:r>
            <w:r w:rsidRPr="006953EB"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 </w:t>
            </w:r>
            <w:r w:rsidRPr="006953EB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Discussion</w:t>
            </w: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 &amp; Rehearsal </w:t>
            </w:r>
          </w:p>
        </w:tc>
        <w:tc>
          <w:tcPr>
            <w:tcW w:w="4448" w:type="dxa"/>
            <w:gridSpan w:val="2"/>
            <w:shd w:val="clear" w:color="auto" w:fill="F3F3F3"/>
            <w:vAlign w:val="center"/>
          </w:tcPr>
          <w:p w:rsidR="00BB7819" w:rsidRPr="006268BD" w:rsidRDefault="00BB7819" w:rsidP="00BB7819">
            <w:pPr>
              <w:jc w:val="center"/>
              <w:rPr>
                <w:b/>
              </w:rPr>
            </w:pP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>Presentations/</w:t>
            </w:r>
            <w:r w:rsidRPr="006268BD"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>Certificate Ceremony</w:t>
            </w:r>
          </w:p>
        </w:tc>
      </w:tr>
      <w:tr w:rsidR="00BB7819" w:rsidTr="00BB7819">
        <w:trPr>
          <w:gridAfter w:val="1"/>
          <w:wAfter w:w="17" w:type="dxa"/>
          <w:cantSplit/>
          <w:trHeight w:val="380"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 xml:space="preserve"> Aug </w:t>
            </w:r>
            <w:r w:rsidR="00E765EB"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11</w:t>
            </w: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>（六）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8975" w:type="dxa"/>
            <w:gridSpan w:val="5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b/>
              </w:rPr>
            </w:pPr>
            <w:r w:rsidRPr="006268BD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参观南加州大学USC、加州大学洛杉矶分校 UCLA、加州理工</w:t>
            </w:r>
            <w:r w:rsidRPr="006268BD"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 Caltech</w:t>
            </w:r>
          </w:p>
        </w:tc>
      </w:tr>
      <w:tr w:rsidR="00BB7819" w:rsidTr="00BB7819">
        <w:trPr>
          <w:gridAfter w:val="1"/>
          <w:wAfter w:w="17" w:type="dxa"/>
          <w:cantSplit/>
          <w:trHeight w:val="380"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 xml:space="preserve"> Aug </w:t>
            </w:r>
            <w:r w:rsidR="00E765EB"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12</w:t>
            </w: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>（日）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8975" w:type="dxa"/>
            <w:gridSpan w:val="5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游览洛杉矶市中心 （Staple</w:t>
            </w:r>
            <w:r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Center），游览加州最美海滩-圣塔莫妮卡</w:t>
            </w:r>
          </w:p>
        </w:tc>
      </w:tr>
      <w:tr w:rsidR="00BB7819" w:rsidTr="00BB7819">
        <w:trPr>
          <w:gridAfter w:val="1"/>
          <w:wAfter w:w="17" w:type="dxa"/>
          <w:cantSplit/>
          <w:trHeight w:val="380"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 xml:space="preserve"> Aug </w:t>
            </w:r>
            <w:r w:rsidR="00E765EB"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13</w:t>
            </w: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>（一）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8975" w:type="dxa"/>
            <w:gridSpan w:val="5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 w:rsidRPr="00931C3C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感受西海岸线</w:t>
            </w:r>
            <w:r w:rsidRPr="00931C3C"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>: 1</w:t>
            </w:r>
            <w:r w:rsidRPr="00931C3C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号公路</w:t>
            </w:r>
            <w:r w:rsidRPr="00931C3C"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sym w:font="Wingdings" w:char="F0E0"/>
            </w:r>
            <w:r w:rsidRPr="00931C3C"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Pepperdine University </w:t>
            </w:r>
            <w:r w:rsidRPr="00931C3C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（全美最美丽的大学校园）</w:t>
            </w:r>
            <w:r w:rsidRPr="00931C3C"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sym w:font="Wingdings" w:char="F0E0"/>
            </w:r>
            <w:r w:rsidRPr="00931C3C"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 xml:space="preserve"> Santa Barbara </w:t>
            </w:r>
            <w:r w:rsidRPr="00931C3C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（圣塔芭芭拉海滨小镇）</w:t>
            </w:r>
            <w:r w:rsidRPr="00931C3C"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sym w:font="Wingdings" w:char="F0E0"/>
            </w:r>
            <w:r w:rsidRPr="00931C3C"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  <w:t>Solvang</w:t>
            </w:r>
            <w:r w:rsidRPr="00931C3C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（丹麦城）</w:t>
            </w:r>
          </w:p>
        </w:tc>
      </w:tr>
      <w:tr w:rsidR="00BB7819" w:rsidTr="00BB7819">
        <w:trPr>
          <w:gridAfter w:val="1"/>
          <w:wAfter w:w="17" w:type="dxa"/>
          <w:cantSplit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 xml:space="preserve"> Aug </w:t>
            </w:r>
            <w:r w:rsidR="00E765EB"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14</w:t>
            </w: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>（二）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8975" w:type="dxa"/>
            <w:gridSpan w:val="5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 w:rsidRPr="00931C3C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前往加州最大Outlet – Desert Hill购物</w:t>
            </w:r>
          </w:p>
        </w:tc>
      </w:tr>
      <w:tr w:rsidR="00BB7819" w:rsidTr="00BB7819">
        <w:trPr>
          <w:gridAfter w:val="1"/>
          <w:wAfter w:w="17" w:type="dxa"/>
          <w:cantSplit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 xml:space="preserve">Aug </w:t>
            </w:r>
            <w:r w:rsidR="00E765EB"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15</w:t>
            </w: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>（三）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 w:rsidRPr="00931C3C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整理准备回程</w:t>
            </w:r>
          </w:p>
        </w:tc>
        <w:tc>
          <w:tcPr>
            <w:tcW w:w="4448" w:type="dxa"/>
            <w:gridSpan w:val="2"/>
          </w:tcPr>
          <w:p w:rsidR="00BB7819" w:rsidRPr="00931C3C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b/>
              </w:rPr>
            </w:pPr>
            <w:r w:rsidRPr="00931C3C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告别联欢会</w:t>
            </w:r>
          </w:p>
        </w:tc>
      </w:tr>
      <w:tr w:rsidR="00BB7819" w:rsidTr="00BB7819">
        <w:trPr>
          <w:gridAfter w:val="1"/>
          <w:wAfter w:w="17" w:type="dxa"/>
          <w:cantSplit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 xml:space="preserve">Aug </w:t>
            </w:r>
            <w:r w:rsidR="00E765EB"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16</w:t>
            </w: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（</w:t>
            </w: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>四）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 w:rsidRPr="00931C3C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登机回国</w:t>
            </w:r>
          </w:p>
        </w:tc>
        <w:tc>
          <w:tcPr>
            <w:tcW w:w="4448" w:type="dxa"/>
            <w:gridSpan w:val="2"/>
          </w:tcPr>
          <w:p w:rsidR="00BB7819" w:rsidRPr="00931C3C" w:rsidRDefault="00BB7819" w:rsidP="00BB7819">
            <w:pPr>
              <w:jc w:val="center"/>
              <w:rPr>
                <w:b/>
              </w:rPr>
            </w:pPr>
          </w:p>
        </w:tc>
      </w:tr>
      <w:tr w:rsidR="00BB7819" w:rsidTr="00BB7819">
        <w:trPr>
          <w:gridAfter w:val="1"/>
          <w:wAfter w:w="17" w:type="dxa"/>
          <w:cantSplit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Aug 1</w:t>
            </w:r>
            <w:r w:rsidR="00E765EB"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7</w:t>
            </w:r>
            <w:r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  <w:t>（</w:t>
            </w: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>五）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  <w:vAlign w:val="center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 w:rsidRPr="00931C3C">
              <w:rPr>
                <w:rFonts w:ascii="微软雅黑" w:eastAsia="微软雅黑" w:hAnsi="微软雅黑" w:cs="微软雅黑" w:hint="eastAsia"/>
                <w:b/>
                <w:bCs/>
                <w:color w:val="003366"/>
                <w:sz w:val="20"/>
                <w:szCs w:val="20"/>
              </w:rPr>
              <w:t>抵达国内</w:t>
            </w:r>
          </w:p>
        </w:tc>
        <w:tc>
          <w:tcPr>
            <w:tcW w:w="4448" w:type="dxa"/>
            <w:gridSpan w:val="2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</w:p>
        </w:tc>
      </w:tr>
      <w:tr w:rsidR="00BB7819" w:rsidTr="00BB7819">
        <w:trPr>
          <w:gridAfter w:val="2"/>
          <w:wAfter w:w="24" w:type="dxa"/>
          <w:cantSplit/>
          <w:trHeight w:val="366"/>
        </w:trPr>
        <w:tc>
          <w:tcPr>
            <w:tcW w:w="1673" w:type="dxa"/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FFFFFF"/>
                <w:sz w:val="20"/>
                <w:szCs w:val="20"/>
              </w:rPr>
              <w:t>备注</w:t>
            </w:r>
          </w:p>
        </w:tc>
        <w:tc>
          <w:tcPr>
            <w:tcW w:w="240" w:type="dxa"/>
            <w:vMerge/>
            <w:shd w:val="clear" w:color="auto" w:fill="D99594" w:themeFill="accent2" w:themeFillTint="99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0"/>
                <w:szCs w:val="20"/>
              </w:rPr>
            </w:pPr>
          </w:p>
        </w:tc>
        <w:tc>
          <w:tcPr>
            <w:tcW w:w="4527" w:type="dxa"/>
            <w:gridSpan w:val="3"/>
            <w:shd w:val="clear" w:color="auto" w:fill="F3F3F3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自由活动时间请注意安全。</w:t>
            </w:r>
          </w:p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行程可能会因为天气、人数等原因进行调整，以实际行程为准。</w:t>
            </w:r>
          </w:p>
        </w:tc>
        <w:tc>
          <w:tcPr>
            <w:tcW w:w="4441" w:type="dxa"/>
          </w:tcPr>
          <w:p w:rsidR="00BB7819" w:rsidRPr="0080406A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003366"/>
                <w:sz w:val="20"/>
                <w:szCs w:val="20"/>
              </w:rPr>
            </w:pPr>
          </w:p>
        </w:tc>
      </w:tr>
      <w:tr w:rsidR="00BB7819" w:rsidTr="00BB7819">
        <w:tc>
          <w:tcPr>
            <w:tcW w:w="10905" w:type="dxa"/>
            <w:gridSpan w:val="8"/>
            <w:shd w:val="clear" w:color="auto" w:fill="943634" w:themeFill="accent2" w:themeFillShade="BF"/>
            <w:vAlign w:val="center"/>
          </w:tcPr>
          <w:p w:rsidR="00BB7819" w:rsidRDefault="00BB7819" w:rsidP="00BB7819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/>
                <w:sz w:val="24"/>
                <w:szCs w:val="24"/>
              </w:rPr>
            </w:pPr>
          </w:p>
        </w:tc>
      </w:tr>
    </w:tbl>
    <w:p w:rsidR="00BB7819" w:rsidRDefault="00BB7819" w:rsidP="00BB7819">
      <w:r>
        <w:rPr>
          <w:rFonts w:ascii="黑体" w:eastAsia="黑体" w:hAnsi="黑体"/>
          <w:sz w:val="20"/>
          <w:szCs w:val="20"/>
        </w:rPr>
        <w:br w:type="textWrapping" w:clear="all"/>
      </w:r>
    </w:p>
    <w:p w:rsidR="0006333E" w:rsidRDefault="006268BD">
      <w:pPr>
        <w:adjustRightInd w:val="0"/>
        <w:snapToGrid w:val="0"/>
        <w:rPr>
          <w:rFonts w:ascii="黑体" w:eastAsia="黑体" w:hAnsi="黑体"/>
          <w:sz w:val="20"/>
          <w:szCs w:val="20"/>
        </w:rPr>
      </w:pPr>
      <w:r>
        <w:rPr>
          <w:rFonts w:ascii="黑体" w:eastAsia="黑体" w:hAnsi="黑体"/>
          <w:sz w:val="20"/>
          <w:szCs w:val="20"/>
        </w:rPr>
        <w:br w:type="textWrapping" w:clear="all"/>
      </w:r>
      <w:r w:rsidR="00F62326" w:rsidRPr="00931C3C">
        <w:rPr>
          <w:noProof/>
        </w:rPr>
        <w:drawing>
          <wp:inline distT="0" distB="0" distL="0" distR="0" wp14:anchorId="56EC669D" wp14:editId="47CE8618">
            <wp:extent cx="6645910" cy="268063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8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8E2" w:rsidRDefault="00411723" w:rsidP="00D74E73">
      <w:pPr>
        <w:widowControl/>
        <w:jc w:val="left"/>
        <w:rPr>
          <w:rFonts w:ascii="黑体" w:eastAsia="黑体" w:hAnsi="黑体"/>
          <w:sz w:val="20"/>
          <w:szCs w:val="20"/>
        </w:rPr>
      </w:pPr>
      <w:r w:rsidRPr="00411723">
        <w:rPr>
          <w:rFonts w:ascii="黑体" w:eastAsia="黑体" w:hAnsi="黑体"/>
          <w:sz w:val="20"/>
          <w:szCs w:val="20"/>
        </w:rPr>
        <w:t xml:space="preserve"> </w:t>
      </w:r>
    </w:p>
    <w:tbl>
      <w:tblPr>
        <w:tblW w:w="0" w:type="auto"/>
        <w:tblBorders>
          <w:top w:val="single" w:sz="24" w:space="0" w:color="FFFFFF"/>
          <w:left w:val="single" w:sz="24" w:space="0" w:color="FFFFFF"/>
          <w:bottom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1678"/>
        <w:gridCol w:w="240"/>
        <w:gridCol w:w="8687"/>
      </w:tblGrid>
      <w:tr w:rsidR="005228E2" w:rsidTr="002C1D3E">
        <w:tc>
          <w:tcPr>
            <w:tcW w:w="10605" w:type="dxa"/>
            <w:gridSpan w:val="3"/>
            <w:shd w:val="clear" w:color="auto" w:fill="943634" w:themeFill="accent2" w:themeFillShade="BF"/>
            <w:vAlign w:val="center"/>
          </w:tcPr>
          <w:p w:rsidR="0080406A" w:rsidRDefault="0080406A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4"/>
                <w:szCs w:val="24"/>
              </w:rPr>
            </w:pPr>
          </w:p>
          <w:p w:rsidR="0080406A" w:rsidRDefault="0080406A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4"/>
                <w:szCs w:val="24"/>
              </w:rPr>
            </w:pPr>
          </w:p>
          <w:p w:rsidR="005228E2" w:rsidRPr="002C1D3E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/>
                <w:bCs/>
                <w:color w:val="FFFFFF" w:themeColor="background1"/>
                <w:sz w:val="24"/>
                <w:szCs w:val="24"/>
              </w:rPr>
            </w:pPr>
            <w:r w:rsidRPr="002C1D3E"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24"/>
                <w:szCs w:val="24"/>
              </w:rPr>
              <w:t>项目须知</w:t>
            </w:r>
          </w:p>
        </w:tc>
      </w:tr>
      <w:tr w:rsidR="005228E2" w:rsidTr="002C1D3E">
        <w:tc>
          <w:tcPr>
            <w:tcW w:w="1678" w:type="dxa"/>
            <w:shd w:val="clear" w:color="auto" w:fill="943634" w:themeFill="accent2" w:themeFillShade="BF"/>
            <w:vAlign w:val="center"/>
          </w:tcPr>
          <w:p w:rsidR="005228E2" w:rsidRPr="00715FB9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 w:themeColor="background1"/>
                <w:sz w:val="20"/>
                <w:szCs w:val="20"/>
              </w:rPr>
            </w:pPr>
            <w:r w:rsidRPr="00715FB9">
              <w:rPr>
                <w:rFonts w:ascii="微软雅黑" w:eastAsia="微软雅黑" w:hAnsi="微软雅黑" w:cs="微软雅黑" w:hint="eastAsia"/>
                <w:bCs/>
                <w:color w:val="FFFFFF" w:themeColor="background1"/>
                <w:sz w:val="20"/>
                <w:szCs w:val="20"/>
              </w:rPr>
              <w:t>全程带队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0"/>
                <w:szCs w:val="20"/>
              </w:rPr>
            </w:pPr>
          </w:p>
        </w:tc>
        <w:tc>
          <w:tcPr>
            <w:tcW w:w="8687" w:type="dxa"/>
            <w:shd w:val="clear" w:color="auto" w:fill="F3F3F3"/>
          </w:tcPr>
          <w:p w:rsidR="005228E2" w:rsidRDefault="005228E2" w:rsidP="002C1D3E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本项目期间将</w:t>
            </w:r>
            <w:r w:rsidR="00E765EB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由</w:t>
            </w:r>
            <w:r w:rsidR="00A1207B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专职服务人员</w:t>
            </w:r>
            <w:r w:rsidR="002C1D3E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悉心</w:t>
            </w:r>
            <w:r w:rsidR="00A1207B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照顾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。带队老师将在项目期间对学生的学习、生活提供必要的指导，并在必要时向学生提供翻译服务。</w:t>
            </w:r>
            <w:r w:rsidR="00CC3888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项目期间学生遇到任何困难或需要帮助，都可以与带队老师联系。带队老师的联系方式将在项目出发前告知学生。</w:t>
            </w:r>
          </w:p>
        </w:tc>
      </w:tr>
      <w:tr w:rsidR="005228E2" w:rsidTr="002C1D3E">
        <w:tc>
          <w:tcPr>
            <w:tcW w:w="1678" w:type="dxa"/>
            <w:shd w:val="clear" w:color="auto" w:fill="943634" w:themeFill="accent2" w:themeFillShade="BF"/>
            <w:vAlign w:val="center"/>
          </w:tcPr>
          <w:p w:rsidR="005228E2" w:rsidRPr="00715FB9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 w:themeColor="background1"/>
                <w:sz w:val="20"/>
                <w:szCs w:val="20"/>
              </w:rPr>
            </w:pPr>
            <w:r w:rsidRPr="00715FB9">
              <w:rPr>
                <w:rFonts w:ascii="微软雅黑" w:eastAsia="微软雅黑" w:hAnsi="微软雅黑" w:cs="微软雅黑" w:hint="eastAsia"/>
                <w:bCs/>
                <w:color w:val="FFFFFF" w:themeColor="background1"/>
                <w:sz w:val="20"/>
                <w:szCs w:val="20"/>
              </w:rPr>
              <w:lastRenderedPageBreak/>
              <w:t>住宿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0"/>
                <w:szCs w:val="20"/>
              </w:rPr>
            </w:pPr>
          </w:p>
        </w:tc>
        <w:tc>
          <w:tcPr>
            <w:tcW w:w="8687" w:type="dxa"/>
            <w:shd w:val="clear" w:color="auto" w:fill="F3F3F3"/>
          </w:tcPr>
          <w:p w:rsidR="005228E2" w:rsidRDefault="005228E2" w:rsidP="00A1207B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本项</w:t>
            </w:r>
            <w:r w:rsidR="00A1207B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目在洛杉矶期间</w:t>
            </w:r>
            <w:r w:rsidR="00E765EB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前两周入住UCR学生宿舍、最后一周</w:t>
            </w:r>
            <w:r w:rsidR="00AC26A9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homestay</w:t>
            </w:r>
            <w:r w:rsidR="00A1207B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入住美国中产阶级</w:t>
            </w:r>
            <w:r w:rsidR="005E3A9E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家庭。</w:t>
            </w:r>
          </w:p>
        </w:tc>
      </w:tr>
      <w:tr w:rsidR="005228E2" w:rsidTr="002C1D3E">
        <w:tc>
          <w:tcPr>
            <w:tcW w:w="1678" w:type="dxa"/>
            <w:shd w:val="clear" w:color="auto" w:fill="943634" w:themeFill="accent2" w:themeFillShade="BF"/>
            <w:vAlign w:val="center"/>
          </w:tcPr>
          <w:p w:rsidR="005228E2" w:rsidRPr="00715FB9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 w:themeColor="background1"/>
                <w:sz w:val="20"/>
                <w:szCs w:val="20"/>
              </w:rPr>
            </w:pPr>
            <w:r w:rsidRPr="00715FB9">
              <w:rPr>
                <w:rFonts w:ascii="微软雅黑" w:eastAsia="微软雅黑" w:hAnsi="微软雅黑" w:cs="微软雅黑" w:hint="eastAsia"/>
                <w:bCs/>
                <w:color w:val="FFFFFF" w:themeColor="background1"/>
                <w:sz w:val="20"/>
                <w:szCs w:val="20"/>
              </w:rPr>
              <w:t>餐饮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0"/>
                <w:szCs w:val="20"/>
              </w:rPr>
            </w:pPr>
          </w:p>
        </w:tc>
        <w:tc>
          <w:tcPr>
            <w:tcW w:w="8687" w:type="dxa"/>
            <w:shd w:val="clear" w:color="auto" w:fill="F3F3F3"/>
          </w:tcPr>
          <w:p w:rsidR="005228E2" w:rsidRDefault="00A1207B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项目的早餐和晚餐由项目组或者美国住家提供（免费）。</w:t>
            </w:r>
            <w:r w:rsidR="002112B4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本项目不含午餐，外出参访及自由活动期间，我们会带领学生到餐厅集中的地段，学生可自行选择餐厅用餐，费用自理</w:t>
            </w:r>
            <w:r w:rsidR="005228E2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。</w:t>
            </w:r>
          </w:p>
        </w:tc>
      </w:tr>
      <w:tr w:rsidR="005228E2" w:rsidTr="002C1D3E">
        <w:tc>
          <w:tcPr>
            <w:tcW w:w="1678" w:type="dxa"/>
            <w:shd w:val="clear" w:color="auto" w:fill="943634" w:themeFill="accent2" w:themeFillShade="BF"/>
            <w:vAlign w:val="center"/>
          </w:tcPr>
          <w:p w:rsidR="005228E2" w:rsidRPr="00715FB9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 w:themeColor="background1"/>
                <w:sz w:val="20"/>
                <w:szCs w:val="20"/>
              </w:rPr>
            </w:pPr>
            <w:r w:rsidRPr="00715FB9">
              <w:rPr>
                <w:rFonts w:ascii="微软雅黑" w:eastAsia="微软雅黑" w:hAnsi="微软雅黑" w:cs="微软雅黑" w:hint="eastAsia"/>
                <w:bCs/>
                <w:color w:val="FFFFFF" w:themeColor="background1"/>
                <w:sz w:val="20"/>
                <w:szCs w:val="20"/>
              </w:rPr>
              <w:t>美国境内交通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0"/>
                <w:szCs w:val="20"/>
              </w:rPr>
            </w:pPr>
          </w:p>
        </w:tc>
        <w:tc>
          <w:tcPr>
            <w:tcW w:w="8687" w:type="dxa"/>
            <w:shd w:val="clear" w:color="auto" w:fill="F3F3F3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行程安排内的交通全部由主办方</w:t>
            </w:r>
            <w:r w:rsidR="004841D2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准备和支付。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自由活动期间的交通方式及费用由学生自行安排、</w:t>
            </w:r>
            <w:r w:rsidR="004841D2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费用自理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。</w:t>
            </w:r>
          </w:p>
        </w:tc>
      </w:tr>
      <w:tr w:rsidR="005228E2" w:rsidTr="002C1D3E">
        <w:tc>
          <w:tcPr>
            <w:tcW w:w="1678" w:type="dxa"/>
            <w:shd w:val="clear" w:color="auto" w:fill="943634" w:themeFill="accent2" w:themeFillShade="BF"/>
            <w:vAlign w:val="center"/>
          </w:tcPr>
          <w:p w:rsidR="005228E2" w:rsidRPr="00715FB9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 w:themeColor="background1"/>
                <w:sz w:val="20"/>
                <w:szCs w:val="20"/>
              </w:rPr>
            </w:pPr>
            <w:r w:rsidRPr="00715FB9">
              <w:rPr>
                <w:rFonts w:ascii="微软雅黑" w:eastAsia="微软雅黑" w:hAnsi="微软雅黑" w:cs="微软雅黑" w:hint="eastAsia"/>
                <w:bCs/>
                <w:color w:val="FFFFFF" w:themeColor="background1"/>
                <w:sz w:val="20"/>
                <w:szCs w:val="20"/>
              </w:rPr>
              <w:t>WIFI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0"/>
                <w:szCs w:val="20"/>
              </w:rPr>
            </w:pPr>
          </w:p>
        </w:tc>
        <w:tc>
          <w:tcPr>
            <w:tcW w:w="8687" w:type="dxa"/>
            <w:shd w:val="clear" w:color="auto" w:fill="F3F3F3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校</w:t>
            </w:r>
            <w:r w:rsidR="00A1207B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园及住家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均有免费WIFI</w:t>
            </w:r>
            <w:r w:rsidR="004841D2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。</w:t>
            </w:r>
          </w:p>
        </w:tc>
      </w:tr>
      <w:tr w:rsidR="005228E2" w:rsidTr="002C1D3E">
        <w:tc>
          <w:tcPr>
            <w:tcW w:w="1678" w:type="dxa"/>
            <w:shd w:val="clear" w:color="auto" w:fill="943634" w:themeFill="accent2" w:themeFillShade="BF"/>
            <w:vAlign w:val="center"/>
          </w:tcPr>
          <w:p w:rsidR="005228E2" w:rsidRPr="00715FB9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 w:themeColor="background1"/>
                <w:sz w:val="20"/>
                <w:szCs w:val="20"/>
              </w:rPr>
            </w:pPr>
            <w:r w:rsidRPr="00715FB9">
              <w:rPr>
                <w:rFonts w:ascii="微软雅黑" w:eastAsia="微软雅黑" w:hAnsi="微软雅黑" w:cs="微软雅黑" w:hint="eastAsia"/>
                <w:bCs/>
                <w:color w:val="FFFFFF" w:themeColor="background1"/>
                <w:sz w:val="20"/>
                <w:szCs w:val="20"/>
              </w:rPr>
              <w:t>海外保险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0"/>
                <w:szCs w:val="20"/>
              </w:rPr>
            </w:pPr>
          </w:p>
        </w:tc>
        <w:tc>
          <w:tcPr>
            <w:tcW w:w="8687" w:type="dxa"/>
            <w:shd w:val="clear" w:color="auto" w:fill="F3F3F3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由主办方统一为学生购买。</w:t>
            </w:r>
          </w:p>
        </w:tc>
      </w:tr>
      <w:tr w:rsidR="005228E2" w:rsidTr="002C1D3E">
        <w:tc>
          <w:tcPr>
            <w:tcW w:w="1678" w:type="dxa"/>
            <w:shd w:val="clear" w:color="auto" w:fill="943634" w:themeFill="accent2" w:themeFillShade="BF"/>
            <w:vAlign w:val="center"/>
          </w:tcPr>
          <w:p w:rsidR="005228E2" w:rsidRPr="00715FB9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 w:themeColor="background1"/>
                <w:sz w:val="20"/>
                <w:szCs w:val="20"/>
              </w:rPr>
            </w:pPr>
            <w:r w:rsidRPr="00715FB9">
              <w:rPr>
                <w:rFonts w:ascii="微软雅黑" w:eastAsia="微软雅黑" w:hAnsi="微软雅黑" w:cs="微软雅黑" w:hint="eastAsia"/>
                <w:bCs/>
                <w:color w:val="FFFFFF" w:themeColor="background1"/>
                <w:sz w:val="20"/>
                <w:szCs w:val="20"/>
              </w:rPr>
              <w:t>签证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0"/>
                <w:szCs w:val="20"/>
              </w:rPr>
            </w:pPr>
          </w:p>
        </w:tc>
        <w:tc>
          <w:tcPr>
            <w:tcW w:w="8687" w:type="dxa"/>
            <w:shd w:val="clear" w:color="auto" w:fill="F3F3F3"/>
          </w:tcPr>
          <w:p w:rsidR="005228E2" w:rsidRDefault="005228E2" w:rsidP="00AC26A9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该项目需要美国B类签证，主办方会协助学生办理</w:t>
            </w:r>
            <w:r w:rsidR="00AC26A9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邀请函</w:t>
            </w:r>
            <w:r w:rsidR="004841D2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。项目费用不含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签证费。因签证产生的国内交通，住宿费用由学生自理。</w:t>
            </w:r>
          </w:p>
        </w:tc>
      </w:tr>
      <w:tr w:rsidR="005228E2" w:rsidTr="002C1D3E">
        <w:tc>
          <w:tcPr>
            <w:tcW w:w="1678" w:type="dxa"/>
            <w:shd w:val="clear" w:color="auto" w:fill="943634" w:themeFill="accent2" w:themeFillShade="BF"/>
            <w:vAlign w:val="center"/>
          </w:tcPr>
          <w:p w:rsidR="005228E2" w:rsidRPr="00715FB9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 w:themeColor="background1"/>
                <w:sz w:val="20"/>
                <w:szCs w:val="20"/>
              </w:rPr>
            </w:pPr>
            <w:r w:rsidRPr="00715FB9">
              <w:rPr>
                <w:rFonts w:ascii="微软雅黑" w:eastAsia="微软雅黑" w:hAnsi="微软雅黑" w:cs="微软雅黑" w:hint="eastAsia"/>
                <w:bCs/>
                <w:color w:val="FFFFFF" w:themeColor="background1"/>
                <w:sz w:val="20"/>
                <w:szCs w:val="20"/>
              </w:rPr>
              <w:t>国际机票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0"/>
                <w:szCs w:val="20"/>
              </w:rPr>
            </w:pPr>
          </w:p>
        </w:tc>
        <w:tc>
          <w:tcPr>
            <w:tcW w:w="8687" w:type="dxa"/>
            <w:shd w:val="clear" w:color="auto" w:fill="F3F3F3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主办方统一为学生预定机票，机票费用学生自理。</w:t>
            </w:r>
          </w:p>
        </w:tc>
      </w:tr>
      <w:tr w:rsidR="005228E2" w:rsidTr="002C1D3E">
        <w:tc>
          <w:tcPr>
            <w:tcW w:w="1678" w:type="dxa"/>
            <w:shd w:val="clear" w:color="auto" w:fill="943634" w:themeFill="accent2" w:themeFillShade="BF"/>
            <w:vAlign w:val="center"/>
          </w:tcPr>
          <w:p w:rsidR="005228E2" w:rsidRPr="00715FB9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 w:themeColor="background1"/>
                <w:sz w:val="20"/>
                <w:szCs w:val="20"/>
              </w:rPr>
            </w:pPr>
            <w:r w:rsidRPr="00715FB9">
              <w:rPr>
                <w:rFonts w:ascii="微软雅黑" w:eastAsia="微软雅黑" w:hAnsi="微软雅黑" w:cs="微软雅黑" w:hint="eastAsia"/>
                <w:bCs/>
                <w:color w:val="FFFFFF" w:themeColor="background1"/>
                <w:sz w:val="20"/>
                <w:szCs w:val="20"/>
              </w:rPr>
              <w:t>项目费用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0"/>
                <w:szCs w:val="20"/>
              </w:rPr>
            </w:pPr>
          </w:p>
        </w:tc>
        <w:tc>
          <w:tcPr>
            <w:tcW w:w="8687" w:type="dxa"/>
            <w:shd w:val="clear" w:color="auto" w:fill="F3F3F3"/>
          </w:tcPr>
          <w:p w:rsidR="005228E2" w:rsidRDefault="001A21A6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  <w:t>39</w:t>
            </w:r>
            <w:r w:rsidR="002C1D3E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,</w:t>
            </w:r>
            <w:r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  <w:t>98</w:t>
            </w:r>
            <w:r w:rsidR="00A1207B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0</w:t>
            </w:r>
            <w:r w:rsidR="005228E2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元</w:t>
            </w:r>
            <w:r w:rsidR="00A1207B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人民币</w:t>
            </w:r>
            <w:r w:rsidR="005228E2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。</w:t>
            </w:r>
          </w:p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费用包含：项目期间的全部课程、住宿、访问预约、学生活动所需费用，以及项目所包含的交通、</w:t>
            </w:r>
            <w:r w:rsidR="00F757A5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部分</w:t>
            </w:r>
            <w:r w:rsidR="00A1207B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晚餐</w:t>
            </w:r>
            <w:r w:rsidR="00F757A5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、全部早餐、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海外保险费</w:t>
            </w:r>
            <w:r w:rsidR="00F757A5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以及国际机票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等。</w:t>
            </w:r>
          </w:p>
          <w:p w:rsidR="005228E2" w:rsidRDefault="00A1207B" w:rsidP="00286D28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项目费用不含：</w:t>
            </w:r>
            <w:r w:rsidR="00286D28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中餐，</w:t>
            </w:r>
            <w:r w:rsidR="005228E2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学生在海外购物、自由活动产生的费用；</w:t>
            </w:r>
            <w:r w:rsidR="00286D28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签证费</w:t>
            </w:r>
            <w:r w:rsidR="005228E2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。</w:t>
            </w:r>
          </w:p>
        </w:tc>
      </w:tr>
      <w:tr w:rsidR="005228E2" w:rsidTr="002C1D3E">
        <w:tc>
          <w:tcPr>
            <w:tcW w:w="1678" w:type="dxa"/>
            <w:shd w:val="clear" w:color="auto" w:fill="943634" w:themeFill="accent2" w:themeFillShade="BF"/>
            <w:vAlign w:val="center"/>
          </w:tcPr>
          <w:p w:rsidR="005228E2" w:rsidRPr="00715FB9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color w:val="FFFFFF" w:themeColor="background1"/>
                <w:sz w:val="20"/>
                <w:szCs w:val="20"/>
              </w:rPr>
            </w:pPr>
            <w:r w:rsidRPr="00715FB9">
              <w:rPr>
                <w:rFonts w:ascii="微软雅黑" w:eastAsia="微软雅黑" w:hAnsi="微软雅黑" w:cs="微软雅黑" w:hint="eastAsia"/>
                <w:bCs/>
                <w:color w:val="FFFFFF" w:themeColor="background1"/>
                <w:sz w:val="20"/>
                <w:szCs w:val="20"/>
              </w:rPr>
              <w:t>申请条件</w:t>
            </w:r>
          </w:p>
        </w:tc>
        <w:tc>
          <w:tcPr>
            <w:tcW w:w="240" w:type="dxa"/>
            <w:shd w:val="clear" w:color="auto" w:fill="D99594" w:themeFill="accent2" w:themeFillTint="99"/>
          </w:tcPr>
          <w:p w:rsidR="005228E2" w:rsidRDefault="005228E2">
            <w:pPr>
              <w:pStyle w:val="2"/>
              <w:adjustRightInd w:val="0"/>
              <w:snapToGrid w:val="0"/>
              <w:ind w:firstLineChars="0" w:firstLine="0"/>
              <w:jc w:val="center"/>
              <w:rPr>
                <w:rFonts w:ascii="微软雅黑" w:eastAsia="微软雅黑" w:hAnsi="微软雅黑" w:cs="微软雅黑"/>
                <w:bCs/>
                <w:sz w:val="20"/>
                <w:szCs w:val="20"/>
              </w:rPr>
            </w:pPr>
          </w:p>
        </w:tc>
        <w:tc>
          <w:tcPr>
            <w:tcW w:w="8687" w:type="dxa"/>
            <w:shd w:val="clear" w:color="auto" w:fill="F3F3F3"/>
          </w:tcPr>
          <w:p w:rsidR="00FA0909" w:rsidRDefault="00FA0909" w:rsidP="00FA0909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我校全日制在读本科生及研究生，爱国爱校，品行端正</w:t>
            </w:r>
          </w:p>
          <w:p w:rsidR="00FA0909" w:rsidRDefault="00FA0909" w:rsidP="00FA0909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身心健康，适应力强，能独立处理学习、生活事务，</w:t>
            </w:r>
            <w:r w:rsidR="00286D28"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优先有雅思/托福成绩者，</w:t>
            </w: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英语CET4+，建议CET6相当水平</w:t>
            </w:r>
          </w:p>
          <w:p w:rsidR="00FA0909" w:rsidRDefault="00FA0909" w:rsidP="00FA0909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对美国文化感兴趣，想切身体验美国留学</w:t>
            </w:r>
          </w:p>
          <w:p w:rsidR="00F757A5" w:rsidRDefault="00F757A5" w:rsidP="00FA0909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通过美国高曼国际王嗣俊教授的面试</w:t>
            </w:r>
          </w:p>
          <w:p w:rsidR="005228E2" w:rsidRDefault="00FA0909" w:rsidP="00FA0909">
            <w:pPr>
              <w:pStyle w:val="2"/>
              <w:adjustRightInd w:val="0"/>
              <w:snapToGrid w:val="0"/>
              <w:ind w:firstLineChars="0" w:firstLine="0"/>
              <w:rPr>
                <w:rFonts w:ascii="微软雅黑" w:eastAsia="微软雅黑" w:hAnsi="微软雅黑" w:cs="微软雅黑"/>
                <w:bCs/>
                <w:color w:val="003366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bCs/>
                <w:color w:val="003366"/>
                <w:sz w:val="20"/>
                <w:szCs w:val="20"/>
              </w:rPr>
              <w:t>能够且必须提供本人的真实资料，如有拒签记录等特殊情况需如实告知</w:t>
            </w:r>
          </w:p>
        </w:tc>
      </w:tr>
    </w:tbl>
    <w:p w:rsidR="005228E2" w:rsidRDefault="005228E2">
      <w:pPr>
        <w:adjustRightInd w:val="0"/>
        <w:snapToGrid w:val="0"/>
        <w:rPr>
          <w:rFonts w:ascii="黑体" w:eastAsia="黑体" w:hAnsi="黑体"/>
          <w:sz w:val="20"/>
          <w:szCs w:val="20"/>
        </w:rPr>
      </w:pPr>
    </w:p>
    <w:p w:rsidR="00D57008" w:rsidRDefault="00D57008" w:rsidP="00D57008">
      <w:pPr>
        <w:snapToGrid w:val="0"/>
        <w:spacing w:line="300" w:lineRule="auto"/>
        <w:ind w:firstLineChars="147" w:firstLine="354"/>
        <w:rPr>
          <w:rFonts w:hint="eastAsia"/>
          <w:b/>
          <w:sz w:val="24"/>
        </w:rPr>
      </w:pPr>
      <w:r w:rsidRPr="002519CD">
        <w:rPr>
          <w:rFonts w:hint="eastAsia"/>
          <w:b/>
          <w:sz w:val="24"/>
        </w:rPr>
        <w:t>对于遵守纪律，圆满完成短期交流学习任务的同学，学校将给予学生资助（曾经获得过学生境外学习奖学金的同学将不再享受资助。）。</w:t>
      </w:r>
    </w:p>
    <w:p w:rsidR="00F57B19" w:rsidRPr="009F4A7F" w:rsidRDefault="00F57B19" w:rsidP="00D57008">
      <w:pPr>
        <w:snapToGrid w:val="0"/>
        <w:spacing w:line="300" w:lineRule="auto"/>
        <w:ind w:firstLineChars="147" w:firstLine="354"/>
        <w:rPr>
          <w:b/>
          <w:sz w:val="24"/>
        </w:rPr>
      </w:pPr>
      <w:r>
        <w:rPr>
          <w:rFonts w:hint="eastAsia"/>
          <w:b/>
          <w:sz w:val="24"/>
        </w:rPr>
        <w:t>注：参加该项目的同学，在项目学习期间，有机会参加该校组织的英语内部测评。通过测评的同学，如今后参加</w:t>
      </w:r>
      <w:r>
        <w:rPr>
          <w:rFonts w:hint="eastAsia"/>
          <w:b/>
          <w:sz w:val="24"/>
        </w:rPr>
        <w:t>UCR</w:t>
      </w:r>
      <w:r>
        <w:rPr>
          <w:rFonts w:hint="eastAsia"/>
          <w:b/>
          <w:sz w:val="24"/>
        </w:rPr>
        <w:t>的交流项目，可不需</w:t>
      </w:r>
      <w:bookmarkStart w:id="6" w:name="_GoBack"/>
      <w:bookmarkEnd w:id="6"/>
      <w:r>
        <w:rPr>
          <w:rFonts w:hint="eastAsia"/>
          <w:b/>
          <w:sz w:val="24"/>
        </w:rPr>
        <w:t>提供托福</w:t>
      </w:r>
      <w:proofErr w:type="gramStart"/>
      <w:r>
        <w:rPr>
          <w:rFonts w:hint="eastAsia"/>
          <w:b/>
          <w:sz w:val="24"/>
        </w:rPr>
        <w:t>或雅思</w:t>
      </w:r>
      <w:proofErr w:type="gramEnd"/>
      <w:r>
        <w:rPr>
          <w:rFonts w:hint="eastAsia"/>
          <w:b/>
          <w:sz w:val="24"/>
        </w:rPr>
        <w:t>成绩。</w:t>
      </w:r>
    </w:p>
    <w:p w:rsidR="00D57008" w:rsidRDefault="00D57008" w:rsidP="00D57008">
      <w:pPr>
        <w:snapToGrid w:val="0"/>
        <w:spacing w:line="300" w:lineRule="auto"/>
        <w:rPr>
          <w:sz w:val="24"/>
        </w:rPr>
      </w:pPr>
      <w:r>
        <w:rPr>
          <w:sz w:val="24"/>
        </w:rPr>
        <w:t xml:space="preserve">    </w:t>
      </w:r>
      <w:r>
        <w:rPr>
          <w:rFonts w:hint="eastAsia"/>
          <w:sz w:val="24"/>
        </w:rPr>
        <w:t>请有关同学于</w:t>
      </w:r>
      <w:r>
        <w:rPr>
          <w:rFonts w:hint="eastAsia"/>
          <w:sz w:val="24"/>
        </w:rPr>
        <w:t>4</w:t>
      </w:r>
      <w:r>
        <w:rPr>
          <w:rFonts w:hint="eastAsia"/>
          <w:sz w:val="24"/>
        </w:rPr>
        <w:t>月</w:t>
      </w:r>
      <w:r>
        <w:rPr>
          <w:rFonts w:hint="eastAsia"/>
          <w:sz w:val="24"/>
        </w:rPr>
        <w:t>25</w:t>
      </w:r>
      <w:r>
        <w:rPr>
          <w:rFonts w:hint="eastAsia"/>
          <w:sz w:val="24"/>
        </w:rPr>
        <w:t>日之前到所在学院学生工作办公室报名，各学院将在学生自愿报名的基础上，按照公平、公正、公开的原则，择优推荐参加项目人选，并将推荐名单（</w:t>
      </w:r>
      <w:proofErr w:type="gramStart"/>
      <w:r>
        <w:rPr>
          <w:rFonts w:hint="eastAsia"/>
          <w:sz w:val="24"/>
        </w:rPr>
        <w:t>按排名先后</w:t>
      </w:r>
      <w:proofErr w:type="gramEnd"/>
      <w:r>
        <w:rPr>
          <w:rFonts w:hint="eastAsia"/>
          <w:sz w:val="24"/>
        </w:rPr>
        <w:t>次序）交</w:t>
      </w:r>
      <w:proofErr w:type="gramStart"/>
      <w:r>
        <w:rPr>
          <w:rFonts w:hint="eastAsia"/>
          <w:sz w:val="24"/>
        </w:rPr>
        <w:t>敦</w:t>
      </w:r>
      <w:proofErr w:type="gramEnd"/>
      <w:r>
        <w:rPr>
          <w:rFonts w:hint="eastAsia"/>
          <w:sz w:val="24"/>
        </w:rPr>
        <w:t>品楼</w:t>
      </w:r>
      <w:r>
        <w:rPr>
          <w:rFonts w:hint="eastAsia"/>
          <w:sz w:val="24"/>
        </w:rPr>
        <w:t>401</w:t>
      </w:r>
      <w:r>
        <w:rPr>
          <w:rFonts w:hint="eastAsia"/>
          <w:sz w:val="24"/>
        </w:rPr>
        <w:t>室。</w:t>
      </w:r>
    </w:p>
    <w:p w:rsidR="00D57008" w:rsidRDefault="00D57008" w:rsidP="00D57008">
      <w:pPr>
        <w:snapToGrid w:val="0"/>
        <w:spacing w:line="300" w:lineRule="auto"/>
        <w:rPr>
          <w:sz w:val="24"/>
        </w:rPr>
      </w:pPr>
      <w:r>
        <w:rPr>
          <w:sz w:val="24"/>
        </w:rPr>
        <w:t xml:space="preserve">    </w:t>
      </w:r>
      <w:r>
        <w:rPr>
          <w:rFonts w:hint="eastAsia"/>
          <w:sz w:val="24"/>
        </w:rPr>
        <w:t>联系人：唐老师；</w:t>
      </w:r>
      <w:r>
        <w:rPr>
          <w:sz w:val="24"/>
        </w:rPr>
        <w:t xml:space="preserve"> </w:t>
      </w:r>
      <w:r>
        <w:rPr>
          <w:rFonts w:hint="eastAsia"/>
          <w:sz w:val="24"/>
        </w:rPr>
        <w:t>电话：</w:t>
      </w:r>
      <w:r>
        <w:rPr>
          <w:sz w:val="24"/>
        </w:rPr>
        <w:t>88803876</w:t>
      </w:r>
      <w:r>
        <w:rPr>
          <w:rFonts w:hint="eastAsia"/>
          <w:sz w:val="24"/>
        </w:rPr>
        <w:t>；邮箱：</w:t>
      </w:r>
      <w:hyperlink r:id="rId10" w:history="1">
        <w:r w:rsidRPr="0005054A">
          <w:rPr>
            <w:rStyle w:val="a3"/>
            <w:rFonts w:hint="eastAsia"/>
            <w:color w:val="auto"/>
            <w:sz w:val="24"/>
            <w:u w:val="none"/>
          </w:rPr>
          <w:t>tangyj@ncut.edu.cn</w:t>
        </w:r>
      </w:hyperlink>
    </w:p>
    <w:p w:rsidR="00D57008" w:rsidRDefault="00D57008" w:rsidP="00D57008">
      <w:pPr>
        <w:snapToGrid w:val="0"/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        </w:t>
      </w:r>
      <w:r>
        <w:rPr>
          <w:rFonts w:hint="eastAsia"/>
          <w:sz w:val="24"/>
        </w:rPr>
        <w:t>孙老师；</w:t>
      </w:r>
      <w:r>
        <w:rPr>
          <w:rFonts w:hint="eastAsia"/>
          <w:sz w:val="24"/>
        </w:rPr>
        <w:t xml:space="preserve"> </w:t>
      </w:r>
      <w:r>
        <w:rPr>
          <w:rFonts w:hint="eastAsia"/>
          <w:sz w:val="24"/>
        </w:rPr>
        <w:t>电话：</w:t>
      </w:r>
      <w:r>
        <w:rPr>
          <w:rFonts w:hint="eastAsia"/>
          <w:sz w:val="24"/>
        </w:rPr>
        <w:t>88802119</w:t>
      </w:r>
      <w:r>
        <w:rPr>
          <w:rFonts w:hint="eastAsia"/>
          <w:sz w:val="24"/>
        </w:rPr>
        <w:t>；邮箱：</w:t>
      </w:r>
      <w:r>
        <w:rPr>
          <w:rFonts w:hint="eastAsia"/>
          <w:sz w:val="24"/>
        </w:rPr>
        <w:t>sunyanan@ncut.edu.cn</w:t>
      </w:r>
    </w:p>
    <w:p w:rsidR="00D57008" w:rsidRDefault="00D57008" w:rsidP="00D57008">
      <w:pPr>
        <w:snapToGrid w:val="0"/>
        <w:spacing w:line="300" w:lineRule="auto"/>
        <w:rPr>
          <w:sz w:val="24"/>
        </w:rPr>
      </w:pPr>
    </w:p>
    <w:p w:rsidR="00D57008" w:rsidRDefault="00D57008" w:rsidP="00D57008">
      <w:pPr>
        <w:snapToGrid w:val="0"/>
        <w:spacing w:line="300" w:lineRule="auto"/>
        <w:rPr>
          <w:sz w:val="24"/>
        </w:rPr>
      </w:pPr>
    </w:p>
    <w:p w:rsidR="00D57008" w:rsidRDefault="00D57008" w:rsidP="00D57008">
      <w:pPr>
        <w:snapToGrid w:val="0"/>
        <w:spacing w:line="300" w:lineRule="auto"/>
        <w:rPr>
          <w:sz w:val="24"/>
        </w:rPr>
      </w:pPr>
      <w:r>
        <w:rPr>
          <w:sz w:val="24"/>
        </w:rPr>
        <w:t xml:space="preserve">                                                </w:t>
      </w:r>
      <w:r>
        <w:rPr>
          <w:rFonts w:hint="eastAsia"/>
          <w:sz w:val="24"/>
        </w:rPr>
        <w:t xml:space="preserve">     </w:t>
      </w:r>
      <w:r>
        <w:rPr>
          <w:rFonts w:hint="eastAsia"/>
          <w:sz w:val="24"/>
        </w:rPr>
        <w:t>国际处</w:t>
      </w:r>
    </w:p>
    <w:p w:rsidR="00D57008" w:rsidRPr="002B40E4" w:rsidRDefault="00D57008" w:rsidP="00D57008">
      <w:pPr>
        <w:snapToGrid w:val="0"/>
        <w:spacing w:line="300" w:lineRule="auto"/>
        <w:rPr>
          <w:sz w:val="24"/>
        </w:rPr>
      </w:pPr>
      <w:r>
        <w:rPr>
          <w:sz w:val="24"/>
        </w:rPr>
        <w:t xml:space="preserve">                                                201</w:t>
      </w:r>
      <w:r>
        <w:rPr>
          <w:rFonts w:hint="eastAsia"/>
          <w:sz w:val="24"/>
        </w:rPr>
        <w:t>8</w:t>
      </w:r>
      <w:r>
        <w:rPr>
          <w:rFonts w:hint="eastAsia"/>
          <w:sz w:val="24"/>
        </w:rPr>
        <w:t>年</w:t>
      </w:r>
      <w:r>
        <w:rPr>
          <w:rFonts w:hint="eastAsia"/>
          <w:sz w:val="24"/>
        </w:rPr>
        <w:t>4</w:t>
      </w:r>
      <w:r>
        <w:rPr>
          <w:rFonts w:hint="eastAsia"/>
          <w:sz w:val="24"/>
        </w:rPr>
        <w:t>月</w:t>
      </w:r>
      <w:r>
        <w:rPr>
          <w:rFonts w:hint="eastAsia"/>
          <w:sz w:val="24"/>
        </w:rPr>
        <w:t>1</w:t>
      </w:r>
      <w:r w:rsidR="00FE0DA3">
        <w:rPr>
          <w:rFonts w:hint="eastAsia"/>
          <w:sz w:val="24"/>
        </w:rPr>
        <w:t>6</w:t>
      </w:r>
      <w:r>
        <w:rPr>
          <w:rFonts w:hint="eastAsia"/>
          <w:sz w:val="24"/>
        </w:rPr>
        <w:t>日</w:t>
      </w:r>
    </w:p>
    <w:p w:rsidR="005228E2" w:rsidRDefault="005228E2">
      <w:pPr>
        <w:adjustRightInd w:val="0"/>
        <w:snapToGrid w:val="0"/>
        <w:rPr>
          <w:rFonts w:ascii="黑体" w:eastAsia="黑体" w:hAnsi="黑体"/>
          <w:sz w:val="20"/>
          <w:szCs w:val="20"/>
        </w:rPr>
      </w:pPr>
    </w:p>
    <w:p w:rsidR="0099195D" w:rsidRDefault="0099195D">
      <w:pPr>
        <w:pStyle w:val="2"/>
        <w:ind w:firstLineChars="0" w:firstLine="0"/>
        <w:rPr>
          <w:rFonts w:ascii="黑体" w:eastAsia="黑体" w:hAnsi="黑体"/>
          <w:sz w:val="24"/>
          <w:szCs w:val="24"/>
        </w:rPr>
      </w:pPr>
    </w:p>
    <w:p w:rsidR="005228E2" w:rsidRPr="006B6D76" w:rsidRDefault="005228E2">
      <w:pPr>
        <w:rPr>
          <w:rFonts w:ascii="黑体" w:eastAsia="黑体" w:hAnsi="黑体"/>
          <w:color w:val="003366"/>
          <w:sz w:val="22"/>
        </w:rPr>
      </w:pPr>
    </w:p>
    <w:sectPr w:rsidR="005228E2" w:rsidRPr="006B6D76" w:rsidSect="00914D9C">
      <w:footerReference w:type="default" r:id="rId11"/>
      <w:type w:val="continuous"/>
      <w:pgSz w:w="11906" w:h="16838"/>
      <w:pgMar w:top="720" w:right="720" w:bottom="720" w:left="720" w:header="454" w:footer="113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2133" w:rsidRDefault="00672133">
      <w:r>
        <w:separator/>
      </w:r>
    </w:p>
  </w:endnote>
  <w:endnote w:type="continuationSeparator" w:id="0">
    <w:p w:rsidR="00672133" w:rsidRDefault="006721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黑体">
    <w:altName w:val="SimHei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PingFang SC">
    <w:altName w:val="微软雅黑"/>
    <w:charset w:val="86"/>
    <w:family w:val="swiss"/>
    <w:pitch w:val="variable"/>
    <w:sig w:usb0="00000000" w:usb1="7ACFFDFB" w:usb2="00000017" w:usb3="00000000" w:csb0="00040001" w:csb1="00000000"/>
  </w:font>
  <w:font w:name="Adobe Garamond Pro Bold">
    <w:altName w:val="Garamond"/>
    <w:panose1 w:val="00000000000000000000"/>
    <w:charset w:val="4D"/>
    <w:family w:val="roman"/>
    <w:notTrueType/>
    <w:pitch w:val="variable"/>
    <w:sig w:usb0="00000007" w:usb1="00000001" w:usb2="00000000" w:usb3="00000000" w:csb0="000000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B7819" w:rsidRDefault="00BB7819">
    <w:pPr>
      <w:pStyle w:val="a4"/>
      <w:jc w:val="both"/>
      <w:rPr>
        <w:rFonts w:ascii="Adobe Garamond Pro Bold" w:hAnsi="Adobe Garamond Pro Bold"/>
        <w:sz w:val="2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2133" w:rsidRDefault="00672133">
      <w:r>
        <w:separator/>
      </w:r>
    </w:p>
  </w:footnote>
  <w:footnote w:type="continuationSeparator" w:id="0">
    <w:p w:rsidR="00672133" w:rsidRDefault="0067213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4.9pt;height:14.9pt" o:bullet="t">
        <v:imagedata r:id="rId1" o:title="Word Work File L_21461365"/>
      </v:shape>
    </w:pict>
  </w:numPicBullet>
  <w:abstractNum w:abstractNumId="0">
    <w:nsid w:val="FFFFFF1D"/>
    <w:multiLevelType w:val="multilevel"/>
    <w:tmpl w:val="A518224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25641D42"/>
    <w:multiLevelType w:val="hybridMultilevel"/>
    <w:tmpl w:val="B262E90A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4993062"/>
    <w:multiLevelType w:val="hybridMultilevel"/>
    <w:tmpl w:val="A9DA9C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4ACCD79"/>
    <w:multiLevelType w:val="singleLevel"/>
    <w:tmpl w:val="54ACCD79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hint="default"/>
      </w:rPr>
    </w:lvl>
  </w:abstractNum>
  <w:abstractNum w:abstractNumId="4">
    <w:nsid w:val="57FCB5DA"/>
    <w:multiLevelType w:val="singleLevel"/>
    <w:tmpl w:val="57FCB5DA"/>
    <w:lvl w:ilvl="0">
      <w:start w:val="1"/>
      <w:numFmt w:val="bullet"/>
      <w:lvlText w:val="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1"/>
  <w:bordersDoNotSurroundHeader/>
  <w:bordersDoNotSurroundFooter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0"/>
  <w:drawingGridVerticalSpacing w:val="158"/>
  <w:noPunctuationKerning/>
  <w:characterSpacingControl w:val="compressPunctuation"/>
  <w:doNotValidateAgainstSchema/>
  <w:doNotDemarcateInvalidXml/>
  <w:hdrShapeDefaults>
    <o:shapedefaults v:ext="edit" spidmax="2049" strokecolor="#739cc3">
      <v:fill angle="90" type="gradient">
        <o:fill v:ext="view" type="gradientUnscaled"/>
      </v:fill>
      <v:stroke color="#739cc3" weight="1.25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000335E"/>
    <w:rsid w:val="0005194F"/>
    <w:rsid w:val="0006333E"/>
    <w:rsid w:val="00081313"/>
    <w:rsid w:val="000A7000"/>
    <w:rsid w:val="000B66E3"/>
    <w:rsid w:val="000B6E84"/>
    <w:rsid w:val="00100DB2"/>
    <w:rsid w:val="00110816"/>
    <w:rsid w:val="001403C5"/>
    <w:rsid w:val="00166133"/>
    <w:rsid w:val="00172A27"/>
    <w:rsid w:val="001908D6"/>
    <w:rsid w:val="001A21A6"/>
    <w:rsid w:val="001B25A6"/>
    <w:rsid w:val="001C01F3"/>
    <w:rsid w:val="001C18D1"/>
    <w:rsid w:val="001D121D"/>
    <w:rsid w:val="001F6645"/>
    <w:rsid w:val="002112B4"/>
    <w:rsid w:val="002124AC"/>
    <w:rsid w:val="00227C05"/>
    <w:rsid w:val="00286BCC"/>
    <w:rsid w:val="00286D28"/>
    <w:rsid w:val="00291A39"/>
    <w:rsid w:val="002A01D4"/>
    <w:rsid w:val="002C1D3E"/>
    <w:rsid w:val="002D3693"/>
    <w:rsid w:val="002D568F"/>
    <w:rsid w:val="002E16C5"/>
    <w:rsid w:val="002E77B1"/>
    <w:rsid w:val="002F309C"/>
    <w:rsid w:val="00313537"/>
    <w:rsid w:val="003176CB"/>
    <w:rsid w:val="00331F09"/>
    <w:rsid w:val="003458E3"/>
    <w:rsid w:val="00354A0D"/>
    <w:rsid w:val="003669AA"/>
    <w:rsid w:val="003B3E48"/>
    <w:rsid w:val="003D2465"/>
    <w:rsid w:val="003D24D2"/>
    <w:rsid w:val="003E2F19"/>
    <w:rsid w:val="00400177"/>
    <w:rsid w:val="00411723"/>
    <w:rsid w:val="0041448F"/>
    <w:rsid w:val="004202F6"/>
    <w:rsid w:val="004319B2"/>
    <w:rsid w:val="0045704A"/>
    <w:rsid w:val="004711BE"/>
    <w:rsid w:val="004841D2"/>
    <w:rsid w:val="00496468"/>
    <w:rsid w:val="004C33D5"/>
    <w:rsid w:val="004C45F2"/>
    <w:rsid w:val="004E2144"/>
    <w:rsid w:val="004F4654"/>
    <w:rsid w:val="005228E2"/>
    <w:rsid w:val="0055082E"/>
    <w:rsid w:val="005567CF"/>
    <w:rsid w:val="00576F72"/>
    <w:rsid w:val="005A0D4A"/>
    <w:rsid w:val="005C0CE9"/>
    <w:rsid w:val="005E3A9E"/>
    <w:rsid w:val="005F502E"/>
    <w:rsid w:val="005F77FC"/>
    <w:rsid w:val="00602697"/>
    <w:rsid w:val="006026CA"/>
    <w:rsid w:val="006268BD"/>
    <w:rsid w:val="00633A8E"/>
    <w:rsid w:val="00640A4B"/>
    <w:rsid w:val="00641CA4"/>
    <w:rsid w:val="0065027B"/>
    <w:rsid w:val="00672133"/>
    <w:rsid w:val="00682157"/>
    <w:rsid w:val="00693994"/>
    <w:rsid w:val="006977D2"/>
    <w:rsid w:val="006B6D76"/>
    <w:rsid w:val="00701855"/>
    <w:rsid w:val="00702DA5"/>
    <w:rsid w:val="0071135B"/>
    <w:rsid w:val="00715FB9"/>
    <w:rsid w:val="00736487"/>
    <w:rsid w:val="0073747D"/>
    <w:rsid w:val="007551B9"/>
    <w:rsid w:val="0078686E"/>
    <w:rsid w:val="007A0C12"/>
    <w:rsid w:val="007A4F70"/>
    <w:rsid w:val="007A5511"/>
    <w:rsid w:val="007B151B"/>
    <w:rsid w:val="007C16CE"/>
    <w:rsid w:val="007C4593"/>
    <w:rsid w:val="007D27E0"/>
    <w:rsid w:val="007D4061"/>
    <w:rsid w:val="007E3C94"/>
    <w:rsid w:val="0080406A"/>
    <w:rsid w:val="00804B33"/>
    <w:rsid w:val="00813008"/>
    <w:rsid w:val="00846EA9"/>
    <w:rsid w:val="00874059"/>
    <w:rsid w:val="00877273"/>
    <w:rsid w:val="00881754"/>
    <w:rsid w:val="0089788E"/>
    <w:rsid w:val="008A0535"/>
    <w:rsid w:val="00914D9C"/>
    <w:rsid w:val="009219FC"/>
    <w:rsid w:val="00931C3C"/>
    <w:rsid w:val="009366F4"/>
    <w:rsid w:val="00954732"/>
    <w:rsid w:val="009818C3"/>
    <w:rsid w:val="0099195D"/>
    <w:rsid w:val="009C6D6B"/>
    <w:rsid w:val="00A1207B"/>
    <w:rsid w:val="00A65019"/>
    <w:rsid w:val="00A8615B"/>
    <w:rsid w:val="00AA10C3"/>
    <w:rsid w:val="00AA48D6"/>
    <w:rsid w:val="00AB6564"/>
    <w:rsid w:val="00AC26A9"/>
    <w:rsid w:val="00B02AD8"/>
    <w:rsid w:val="00B149A9"/>
    <w:rsid w:val="00B164A3"/>
    <w:rsid w:val="00B2143F"/>
    <w:rsid w:val="00B3104C"/>
    <w:rsid w:val="00B50EFA"/>
    <w:rsid w:val="00B94A57"/>
    <w:rsid w:val="00BA4B9E"/>
    <w:rsid w:val="00BB7819"/>
    <w:rsid w:val="00BF4317"/>
    <w:rsid w:val="00C21664"/>
    <w:rsid w:val="00C725B3"/>
    <w:rsid w:val="00C96C10"/>
    <w:rsid w:val="00CA522A"/>
    <w:rsid w:val="00CC1D1B"/>
    <w:rsid w:val="00CC3888"/>
    <w:rsid w:val="00CC711B"/>
    <w:rsid w:val="00CD27C3"/>
    <w:rsid w:val="00CD6096"/>
    <w:rsid w:val="00CE372C"/>
    <w:rsid w:val="00CE4D95"/>
    <w:rsid w:val="00CE4DDD"/>
    <w:rsid w:val="00D03FAE"/>
    <w:rsid w:val="00D134D5"/>
    <w:rsid w:val="00D366B4"/>
    <w:rsid w:val="00D57008"/>
    <w:rsid w:val="00D74E73"/>
    <w:rsid w:val="00D76794"/>
    <w:rsid w:val="00D906E6"/>
    <w:rsid w:val="00D94112"/>
    <w:rsid w:val="00DA14D2"/>
    <w:rsid w:val="00DD62E7"/>
    <w:rsid w:val="00DF275C"/>
    <w:rsid w:val="00E323E0"/>
    <w:rsid w:val="00E52628"/>
    <w:rsid w:val="00E66090"/>
    <w:rsid w:val="00E75DA8"/>
    <w:rsid w:val="00E765EB"/>
    <w:rsid w:val="00E946FD"/>
    <w:rsid w:val="00EC525D"/>
    <w:rsid w:val="00EE5740"/>
    <w:rsid w:val="00EE731A"/>
    <w:rsid w:val="00EF6E1F"/>
    <w:rsid w:val="00F21E2A"/>
    <w:rsid w:val="00F4001A"/>
    <w:rsid w:val="00F57B19"/>
    <w:rsid w:val="00F62326"/>
    <w:rsid w:val="00F757A5"/>
    <w:rsid w:val="00F94301"/>
    <w:rsid w:val="00F94378"/>
    <w:rsid w:val="00FA0909"/>
    <w:rsid w:val="00FA119E"/>
    <w:rsid w:val="00FB70D8"/>
    <w:rsid w:val="00FD52DF"/>
    <w:rsid w:val="00FE0DA3"/>
    <w:rsid w:val="00FE5A95"/>
    <w:rsid w:val="02FD613B"/>
    <w:rsid w:val="030644E3"/>
    <w:rsid w:val="03BD35AF"/>
    <w:rsid w:val="042B7B1A"/>
    <w:rsid w:val="04933CA2"/>
    <w:rsid w:val="056315E4"/>
    <w:rsid w:val="098E37DF"/>
    <w:rsid w:val="0D093220"/>
    <w:rsid w:val="0FD51430"/>
    <w:rsid w:val="101631DF"/>
    <w:rsid w:val="102534DE"/>
    <w:rsid w:val="112D7DE2"/>
    <w:rsid w:val="11D13855"/>
    <w:rsid w:val="125A4FD1"/>
    <w:rsid w:val="13FE10E1"/>
    <w:rsid w:val="14D25403"/>
    <w:rsid w:val="14F4713D"/>
    <w:rsid w:val="161337D9"/>
    <w:rsid w:val="16C01988"/>
    <w:rsid w:val="16CC20F3"/>
    <w:rsid w:val="185B2271"/>
    <w:rsid w:val="18A4769D"/>
    <w:rsid w:val="1ADE78B9"/>
    <w:rsid w:val="1B553D00"/>
    <w:rsid w:val="1D3E1894"/>
    <w:rsid w:val="212346EA"/>
    <w:rsid w:val="214A2DC9"/>
    <w:rsid w:val="21582692"/>
    <w:rsid w:val="229A4603"/>
    <w:rsid w:val="25741BD4"/>
    <w:rsid w:val="26695164"/>
    <w:rsid w:val="27840D90"/>
    <w:rsid w:val="281B2664"/>
    <w:rsid w:val="2A1818D1"/>
    <w:rsid w:val="2A551E6A"/>
    <w:rsid w:val="2AEC3537"/>
    <w:rsid w:val="2B8A6306"/>
    <w:rsid w:val="2C665F8A"/>
    <w:rsid w:val="2D376F4F"/>
    <w:rsid w:val="2D8B625D"/>
    <w:rsid w:val="2E9E0647"/>
    <w:rsid w:val="2F874CFF"/>
    <w:rsid w:val="313A25A9"/>
    <w:rsid w:val="316E5BA7"/>
    <w:rsid w:val="352A44A9"/>
    <w:rsid w:val="353A6B6A"/>
    <w:rsid w:val="35C16765"/>
    <w:rsid w:val="35FF0155"/>
    <w:rsid w:val="368E200D"/>
    <w:rsid w:val="36B15608"/>
    <w:rsid w:val="36CC05C1"/>
    <w:rsid w:val="37A17F6D"/>
    <w:rsid w:val="38091570"/>
    <w:rsid w:val="3890009C"/>
    <w:rsid w:val="3A0260DA"/>
    <w:rsid w:val="3B4B7D94"/>
    <w:rsid w:val="3D8D379F"/>
    <w:rsid w:val="42570D67"/>
    <w:rsid w:val="428211C6"/>
    <w:rsid w:val="429956D7"/>
    <w:rsid w:val="43E11216"/>
    <w:rsid w:val="44937F0E"/>
    <w:rsid w:val="45215D77"/>
    <w:rsid w:val="45335A4D"/>
    <w:rsid w:val="4539511F"/>
    <w:rsid w:val="4555123E"/>
    <w:rsid w:val="457223E7"/>
    <w:rsid w:val="45DC6317"/>
    <w:rsid w:val="47231C28"/>
    <w:rsid w:val="486014F3"/>
    <w:rsid w:val="4860277C"/>
    <w:rsid w:val="48DC6294"/>
    <w:rsid w:val="48F5342B"/>
    <w:rsid w:val="49611FAF"/>
    <w:rsid w:val="4A6E4D78"/>
    <w:rsid w:val="4B244515"/>
    <w:rsid w:val="4C2E63AE"/>
    <w:rsid w:val="4FFD73BF"/>
    <w:rsid w:val="506F1315"/>
    <w:rsid w:val="509F1971"/>
    <w:rsid w:val="528310A6"/>
    <w:rsid w:val="5332066F"/>
    <w:rsid w:val="53FA7879"/>
    <w:rsid w:val="54297EFE"/>
    <w:rsid w:val="54DB6DA9"/>
    <w:rsid w:val="55A1007B"/>
    <w:rsid w:val="55D82B24"/>
    <w:rsid w:val="55E959CD"/>
    <w:rsid w:val="57B65A85"/>
    <w:rsid w:val="599A5E4A"/>
    <w:rsid w:val="59F66C93"/>
    <w:rsid w:val="5A560F85"/>
    <w:rsid w:val="5A674ABF"/>
    <w:rsid w:val="5AC65FA4"/>
    <w:rsid w:val="5ED9083D"/>
    <w:rsid w:val="5F700AD3"/>
    <w:rsid w:val="60406FE1"/>
    <w:rsid w:val="631772D3"/>
    <w:rsid w:val="632E4153"/>
    <w:rsid w:val="640D7263"/>
    <w:rsid w:val="649F53FD"/>
    <w:rsid w:val="64A101D0"/>
    <w:rsid w:val="64CC6D1C"/>
    <w:rsid w:val="65D362F3"/>
    <w:rsid w:val="673A17C8"/>
    <w:rsid w:val="67AA0419"/>
    <w:rsid w:val="69EA28D8"/>
    <w:rsid w:val="6ACF6F8D"/>
    <w:rsid w:val="71647220"/>
    <w:rsid w:val="71AB24CB"/>
    <w:rsid w:val="71F9396F"/>
    <w:rsid w:val="71FE6681"/>
    <w:rsid w:val="73EE3E0E"/>
    <w:rsid w:val="75537385"/>
    <w:rsid w:val="755E6A47"/>
    <w:rsid w:val="75CD72D1"/>
    <w:rsid w:val="76590BF5"/>
    <w:rsid w:val="76B163AD"/>
    <w:rsid w:val="7A835230"/>
    <w:rsid w:val="7C803D6A"/>
    <w:rsid w:val="7DAB1BE7"/>
    <w:rsid w:val="7DBC7AA4"/>
    <w:rsid w:val="7DE15797"/>
    <w:rsid w:val="7EA557B6"/>
    <w:rsid w:val="7EE541EC"/>
    <w:rsid w:val="7F4F26E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 strokecolor="#739cc3">
      <v:fill angle="90" type="gradient">
        <o:fill v:ext="view" type="gradientUnscaled"/>
      </v:fill>
      <v:stroke color="#739cc3" weight="1.25pt"/>
    </o:shapedefaults>
    <o:shapelayout v:ext="edit">
      <o:idmap v:ext="edit" data="1"/>
    </o:shapelayout>
  </w:shapeDefaults>
  <w:decimalSymbol w:val="."/>
  <w:listSeparator w:val=","/>
  <w14:docId w14:val="3305CAB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header" w:semiHidden="0" w:uiPriority="99"/>
    <w:lsdException w:name="footer" w:semiHidden="0" w:uiPriority="99"/>
    <w:lsdException w:name="caption" w:uiPriority="35" w:qFormat="1"/>
    <w:lsdException w:name="annotation reference" w:uiPriority="99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Hyperlink" w:semiHidden="0" w:uiPriority="99" w:unhideWhenUsed="0"/>
    <w:lsdException w:name="Strong" w:semiHidden="0" w:uiPriority="22" w:unhideWhenUsed="0" w:qFormat="1"/>
    <w:lsdException w:name="Emphasis" w:semiHidden="0" w:uiPriority="20" w:unhideWhenUsed="0" w:qFormat="1"/>
    <w:lsdException w:name="HTML Top of Form" w:uiPriority="99"/>
    <w:lsdException w:name="HTML Bottom of Form" w:uiPriority="99"/>
    <w:lsdException w:name="Normal (Web)" w:semiHidden="0" w:uiPriority="99"/>
    <w:lsdException w:name="Normal Table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Simple 1" w:uiPriority="99"/>
    <w:lsdException w:name="Table Simple 2" w:uiPriority="99"/>
    <w:lsdException w:name="Table Simple 3" w:uiPriority="99"/>
    <w:lsdException w:name="Table Classic 1" w:uiPriority="99"/>
    <w:lsdException w:name="Table Classic 2" w:uiPriority="99"/>
    <w:lsdException w:name="Table Classic 3" w:uiPriority="99"/>
    <w:lsdException w:name="Table Classic 4" w:uiPriority="99"/>
    <w:lsdException w:name="Table Colorful 1" w:uiPriority="99"/>
    <w:lsdException w:name="Table Colorful 2" w:uiPriority="99"/>
    <w:lsdException w:name="Table Colorful 3" w:uiPriority="99"/>
    <w:lsdException w:name="Table Columns 1" w:uiPriority="99"/>
    <w:lsdException w:name="Table Columns 2" w:uiPriority="99"/>
    <w:lsdException w:name="Table Columns 3" w:uiPriority="99"/>
    <w:lsdException w:name="Table Columns 4" w:uiPriority="99"/>
    <w:lsdException w:name="Table Columns 5" w:uiPriority="99"/>
    <w:lsdException w:name="Table Grid 1" w:uiPriority="99"/>
    <w:lsdException w:name="Table Grid 2" w:uiPriority="99"/>
    <w:lsdException w:name="Table Grid 3" w:uiPriority="99"/>
    <w:lsdException w:name="Table Grid 4" w:uiPriority="99"/>
    <w:lsdException w:name="Table Grid 5" w:uiPriority="99"/>
    <w:lsdException w:name="Table Grid 6" w:uiPriority="99"/>
    <w:lsdException w:name="Table Grid 7" w:uiPriority="99"/>
    <w:lsdException w:name="Table Grid 8" w:uiPriority="99"/>
    <w:lsdException w:name="Table List 1" w:uiPriority="99"/>
    <w:lsdException w:name="Table List 2" w:uiPriority="99"/>
    <w:lsdException w:name="Table List 3" w:uiPriority="99"/>
    <w:lsdException w:name="Table List 4" w:uiPriority="99"/>
    <w:lsdException w:name="Table List 5" w:uiPriority="99"/>
    <w:lsdException w:name="Table List 6" w:uiPriority="99"/>
    <w:lsdException w:name="Table List 7" w:uiPriority="99"/>
    <w:lsdException w:name="Table List 8" w:uiPriority="99"/>
    <w:lsdException w:name="Table 3D effects 1" w:uiPriority="99"/>
    <w:lsdException w:name="Table 3D effects 2" w:uiPriority="99"/>
    <w:lsdException w:name="Table 3D effects 3" w:uiPriority="99"/>
    <w:lsdException w:name="Table Contemporary" w:uiPriority="99"/>
    <w:lsdException w:name="Table Elegant" w:uiPriority="99"/>
    <w:lsdException w:name="Table Professional" w:uiPriority="99"/>
    <w:lsdException w:name="Table Subtle 1" w:uiPriority="99"/>
    <w:lsdException w:name="Table Subtle 2" w:uiPriority="99"/>
    <w:lsdException w:name="Table Web 1" w:uiPriority="99"/>
    <w:lsdException w:name="Table Web 2" w:uiPriority="99"/>
    <w:lsdException w:name="Table Web 3" w:uiPriority="99"/>
    <w:lsdException w:name="Balloon Text" w:semiHidden="0" w:uiPriority="99"/>
    <w:lsdException w:name="Table Grid" w:semiHidden="0" w:uiPriority="99" w:unhideWhenUsed="0"/>
    <w:lsdException w:name="Table Theme" w:uiPriority="99"/>
    <w:lsdException w:name="Placeholder Text" w:semiHidden="0" w:uiPriority="67" w:unhideWhenUsed="0"/>
    <w:lsdException w:name="No Spacing" w:semiHidden="0" w:uiPriority="68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iPriority="99" w:unhideWhenUsed="0"/>
    <w:lsdException w:name="Colorful List" w:semiHidden="0" w:uiPriority="99" w:unhideWhenUsed="0" w:qFormat="1"/>
    <w:lsdException w:name="Colorful Grid" w:semiHidden="0" w:uiPriority="99" w:unhideWhenUsed="0" w:qFormat="1"/>
    <w:lsdException w:name="Light Shading Accent 1" w:semiHidden="0" w:uiPriority="99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2"/>
      <w:lang w:eastAsia="zh-CN"/>
    </w:rPr>
  </w:style>
  <w:style w:type="paragraph" w:styleId="1">
    <w:name w:val="heading 1"/>
    <w:basedOn w:val="a"/>
    <w:next w:val="a"/>
    <w:link w:val="1Char"/>
    <w:qFormat/>
    <w:pPr>
      <w:keepNext/>
      <w:keepLines/>
      <w:spacing w:before="340" w:after="330" w:line="576" w:lineRule="auto"/>
      <w:outlineLvl w:val="0"/>
    </w:pPr>
    <w:rPr>
      <w:rFonts w:ascii="Times New Roman" w:hAnsi="Times New Roman"/>
      <w:b/>
      <w:kern w:val="44"/>
      <w:sz w:val="44"/>
      <w:szCs w:val="24"/>
      <w:lang w:val="x-none" w:eastAsia="x-none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DD62E7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Pr>
      <w:rFonts w:cs="Times New Roman"/>
      <w:color w:val="0000FF"/>
      <w:u w:val="single"/>
    </w:rPr>
  </w:style>
  <w:style w:type="character" w:customStyle="1" w:styleId="1Char">
    <w:name w:val="标题 1 Char"/>
    <w:link w:val="1"/>
    <w:rPr>
      <w:rFonts w:ascii="Times New Roman" w:eastAsia="宋体" w:hAnsi="Times New Roman" w:cs="Times New Roman"/>
      <w:b/>
      <w:kern w:val="44"/>
      <w:sz w:val="44"/>
      <w:szCs w:val="24"/>
    </w:rPr>
  </w:style>
  <w:style w:type="character" w:customStyle="1" w:styleId="Char">
    <w:name w:val="页脚 Char"/>
    <w:link w:val="a4"/>
    <w:uiPriority w:val="99"/>
    <w:rPr>
      <w:sz w:val="18"/>
      <w:szCs w:val="18"/>
    </w:rPr>
  </w:style>
  <w:style w:type="character" w:customStyle="1" w:styleId="Char0">
    <w:name w:val="页眉 Char"/>
    <w:link w:val="a5"/>
    <w:uiPriority w:val="99"/>
    <w:rPr>
      <w:sz w:val="18"/>
      <w:szCs w:val="18"/>
    </w:rPr>
  </w:style>
  <w:style w:type="character" w:customStyle="1" w:styleId="Char1">
    <w:name w:val="批注框文本 Char"/>
    <w:link w:val="a6"/>
    <w:uiPriority w:val="99"/>
    <w:semiHidden/>
    <w:rPr>
      <w:rFonts w:ascii="Calibri" w:eastAsia="宋体" w:hAnsi="Calibri" w:cs="Times New Roman"/>
      <w:sz w:val="18"/>
      <w:szCs w:val="18"/>
    </w:rPr>
  </w:style>
  <w:style w:type="paragraph" w:styleId="a4">
    <w:name w:val="footer"/>
    <w:basedOn w:val="a"/>
    <w:link w:val="Char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rFonts w:ascii="Times New Roman" w:hAnsi="Times New Roman"/>
      <w:kern w:val="0"/>
      <w:sz w:val="18"/>
      <w:szCs w:val="18"/>
      <w:lang w:val="x-none" w:eastAsia="x-none"/>
    </w:rPr>
  </w:style>
  <w:style w:type="paragraph" w:styleId="a5">
    <w:name w:val="header"/>
    <w:basedOn w:val="a"/>
    <w:link w:val="Char0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Times New Roman" w:hAnsi="Times New Roman"/>
      <w:kern w:val="0"/>
      <w:sz w:val="18"/>
      <w:szCs w:val="18"/>
      <w:lang w:val="x-none" w:eastAsia="x-none"/>
    </w:rPr>
  </w:style>
  <w:style w:type="paragraph" w:styleId="a7">
    <w:name w:val="Normal (Web)"/>
    <w:basedOn w:val="a"/>
    <w:uiPriority w:val="99"/>
    <w:unhideWhenUsed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a6">
    <w:name w:val="Balloon Text"/>
    <w:basedOn w:val="a"/>
    <w:link w:val="Char1"/>
    <w:uiPriority w:val="99"/>
    <w:unhideWhenUsed/>
    <w:rPr>
      <w:kern w:val="0"/>
      <w:sz w:val="18"/>
      <w:szCs w:val="18"/>
      <w:lang w:val="x-none" w:eastAsia="x-none"/>
    </w:rPr>
  </w:style>
  <w:style w:type="paragraph" w:customStyle="1" w:styleId="2">
    <w:name w:val="列出段落2"/>
    <w:basedOn w:val="a"/>
    <w:uiPriority w:val="99"/>
    <w:pPr>
      <w:ind w:firstLineChars="200" w:firstLine="420"/>
    </w:pPr>
  </w:style>
  <w:style w:type="paragraph" w:customStyle="1" w:styleId="10">
    <w:name w:val="列出段落1"/>
    <w:basedOn w:val="a"/>
    <w:uiPriority w:val="99"/>
    <w:pPr>
      <w:ind w:firstLineChars="200" w:firstLine="420"/>
    </w:pPr>
  </w:style>
  <w:style w:type="paragraph" w:customStyle="1" w:styleId="30">
    <w:name w:val="列出段落3"/>
    <w:basedOn w:val="a"/>
    <w:uiPriority w:val="72"/>
    <w:qFormat/>
    <w:pPr>
      <w:ind w:firstLineChars="200" w:firstLine="420"/>
    </w:pPr>
  </w:style>
  <w:style w:type="character" w:styleId="a8">
    <w:name w:val="Strong"/>
    <w:basedOn w:val="a0"/>
    <w:uiPriority w:val="22"/>
    <w:qFormat/>
    <w:rsid w:val="00881754"/>
    <w:rPr>
      <w:b/>
      <w:bCs/>
    </w:rPr>
  </w:style>
  <w:style w:type="paragraph" w:styleId="a9">
    <w:name w:val="List Paragraph"/>
    <w:basedOn w:val="a"/>
    <w:uiPriority w:val="72"/>
    <w:qFormat/>
    <w:rsid w:val="00881754"/>
    <w:pPr>
      <w:ind w:left="720"/>
      <w:contextualSpacing/>
    </w:pPr>
  </w:style>
  <w:style w:type="table" w:styleId="aa">
    <w:name w:val="Table Grid"/>
    <w:basedOn w:val="a1"/>
    <w:uiPriority w:val="99"/>
    <w:unhideWhenUsed/>
    <w:rsid w:val="00400177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annotation reference"/>
    <w:basedOn w:val="a0"/>
    <w:uiPriority w:val="99"/>
    <w:semiHidden/>
    <w:unhideWhenUsed/>
    <w:rsid w:val="005567CF"/>
    <w:rPr>
      <w:sz w:val="16"/>
      <w:szCs w:val="16"/>
    </w:rPr>
  </w:style>
  <w:style w:type="paragraph" w:styleId="ac">
    <w:name w:val="annotation text"/>
    <w:basedOn w:val="a"/>
    <w:link w:val="Char2"/>
    <w:uiPriority w:val="99"/>
    <w:semiHidden/>
    <w:unhideWhenUsed/>
    <w:rsid w:val="005567CF"/>
    <w:rPr>
      <w:sz w:val="20"/>
      <w:szCs w:val="20"/>
    </w:rPr>
  </w:style>
  <w:style w:type="character" w:customStyle="1" w:styleId="Char2">
    <w:name w:val="批注文字 Char"/>
    <w:basedOn w:val="a0"/>
    <w:link w:val="ac"/>
    <w:uiPriority w:val="99"/>
    <w:semiHidden/>
    <w:rsid w:val="005567CF"/>
    <w:rPr>
      <w:rFonts w:ascii="Calibri" w:hAnsi="Calibri"/>
      <w:kern w:val="2"/>
      <w:lang w:eastAsia="zh-CN"/>
    </w:rPr>
  </w:style>
  <w:style w:type="paragraph" w:styleId="ad">
    <w:name w:val="annotation subject"/>
    <w:basedOn w:val="ac"/>
    <w:next w:val="ac"/>
    <w:link w:val="Char3"/>
    <w:semiHidden/>
    <w:unhideWhenUsed/>
    <w:rsid w:val="005567CF"/>
    <w:rPr>
      <w:b/>
      <w:bCs/>
    </w:rPr>
  </w:style>
  <w:style w:type="character" w:customStyle="1" w:styleId="Char3">
    <w:name w:val="批注主题 Char"/>
    <w:basedOn w:val="Char2"/>
    <w:link w:val="ad"/>
    <w:semiHidden/>
    <w:rsid w:val="005567CF"/>
    <w:rPr>
      <w:rFonts w:ascii="Calibri" w:hAnsi="Calibri"/>
      <w:b/>
      <w:bCs/>
      <w:kern w:val="2"/>
      <w:lang w:eastAsia="zh-CN"/>
    </w:rPr>
  </w:style>
  <w:style w:type="paragraph" w:styleId="ae">
    <w:name w:val="Revision"/>
    <w:hidden/>
    <w:uiPriority w:val="71"/>
    <w:rsid w:val="002E77B1"/>
    <w:rPr>
      <w:rFonts w:ascii="Calibri" w:hAnsi="Calibri"/>
      <w:kern w:val="2"/>
      <w:sz w:val="21"/>
      <w:szCs w:val="22"/>
      <w:lang w:eastAsia="zh-CN"/>
    </w:rPr>
  </w:style>
  <w:style w:type="character" w:customStyle="1" w:styleId="3Char">
    <w:name w:val="标题 3 Char"/>
    <w:basedOn w:val="a0"/>
    <w:link w:val="3"/>
    <w:uiPriority w:val="9"/>
    <w:semiHidden/>
    <w:rsid w:val="00DD62E7"/>
    <w:rPr>
      <w:rFonts w:asciiTheme="majorHAnsi" w:eastAsiaTheme="majorEastAsia" w:hAnsiTheme="majorHAnsi" w:cstheme="majorBidi"/>
      <w:color w:val="243F60" w:themeColor="accent1" w:themeShade="7F"/>
      <w:kern w:val="2"/>
      <w:sz w:val="24"/>
      <w:szCs w:val="24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header" w:semiHidden="0" w:uiPriority="99"/>
    <w:lsdException w:name="footer" w:semiHidden="0" w:uiPriority="99"/>
    <w:lsdException w:name="caption" w:uiPriority="35" w:qFormat="1"/>
    <w:lsdException w:name="annotation reference" w:uiPriority="99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Hyperlink" w:semiHidden="0" w:uiPriority="99" w:unhideWhenUsed="0"/>
    <w:lsdException w:name="Strong" w:semiHidden="0" w:uiPriority="22" w:unhideWhenUsed="0" w:qFormat="1"/>
    <w:lsdException w:name="Emphasis" w:semiHidden="0" w:uiPriority="20" w:unhideWhenUsed="0" w:qFormat="1"/>
    <w:lsdException w:name="HTML Top of Form" w:uiPriority="99"/>
    <w:lsdException w:name="HTML Bottom of Form" w:uiPriority="99"/>
    <w:lsdException w:name="Normal (Web)" w:semiHidden="0" w:uiPriority="99"/>
    <w:lsdException w:name="Normal Table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Simple 1" w:uiPriority="99"/>
    <w:lsdException w:name="Table Simple 2" w:uiPriority="99"/>
    <w:lsdException w:name="Table Simple 3" w:uiPriority="99"/>
    <w:lsdException w:name="Table Classic 1" w:uiPriority="99"/>
    <w:lsdException w:name="Table Classic 2" w:uiPriority="99"/>
    <w:lsdException w:name="Table Classic 3" w:uiPriority="99"/>
    <w:lsdException w:name="Table Classic 4" w:uiPriority="99"/>
    <w:lsdException w:name="Table Colorful 1" w:uiPriority="99"/>
    <w:lsdException w:name="Table Colorful 2" w:uiPriority="99"/>
    <w:lsdException w:name="Table Colorful 3" w:uiPriority="99"/>
    <w:lsdException w:name="Table Columns 1" w:uiPriority="99"/>
    <w:lsdException w:name="Table Columns 2" w:uiPriority="99"/>
    <w:lsdException w:name="Table Columns 3" w:uiPriority="99"/>
    <w:lsdException w:name="Table Columns 4" w:uiPriority="99"/>
    <w:lsdException w:name="Table Columns 5" w:uiPriority="99"/>
    <w:lsdException w:name="Table Grid 1" w:uiPriority="99"/>
    <w:lsdException w:name="Table Grid 2" w:uiPriority="99"/>
    <w:lsdException w:name="Table Grid 3" w:uiPriority="99"/>
    <w:lsdException w:name="Table Grid 4" w:uiPriority="99"/>
    <w:lsdException w:name="Table Grid 5" w:uiPriority="99"/>
    <w:lsdException w:name="Table Grid 6" w:uiPriority="99"/>
    <w:lsdException w:name="Table Grid 7" w:uiPriority="99"/>
    <w:lsdException w:name="Table Grid 8" w:uiPriority="99"/>
    <w:lsdException w:name="Table List 1" w:uiPriority="99"/>
    <w:lsdException w:name="Table List 2" w:uiPriority="99"/>
    <w:lsdException w:name="Table List 3" w:uiPriority="99"/>
    <w:lsdException w:name="Table List 4" w:uiPriority="99"/>
    <w:lsdException w:name="Table List 5" w:uiPriority="99"/>
    <w:lsdException w:name="Table List 6" w:uiPriority="99"/>
    <w:lsdException w:name="Table List 7" w:uiPriority="99"/>
    <w:lsdException w:name="Table List 8" w:uiPriority="99"/>
    <w:lsdException w:name="Table 3D effects 1" w:uiPriority="99"/>
    <w:lsdException w:name="Table 3D effects 2" w:uiPriority="99"/>
    <w:lsdException w:name="Table 3D effects 3" w:uiPriority="99"/>
    <w:lsdException w:name="Table Contemporary" w:uiPriority="99"/>
    <w:lsdException w:name="Table Elegant" w:uiPriority="99"/>
    <w:lsdException w:name="Table Professional" w:uiPriority="99"/>
    <w:lsdException w:name="Table Subtle 1" w:uiPriority="99"/>
    <w:lsdException w:name="Table Subtle 2" w:uiPriority="99"/>
    <w:lsdException w:name="Table Web 1" w:uiPriority="99"/>
    <w:lsdException w:name="Table Web 2" w:uiPriority="99"/>
    <w:lsdException w:name="Table Web 3" w:uiPriority="99"/>
    <w:lsdException w:name="Balloon Text" w:semiHidden="0" w:uiPriority="99"/>
    <w:lsdException w:name="Table Grid" w:semiHidden="0" w:uiPriority="99" w:unhideWhenUsed="0"/>
    <w:lsdException w:name="Table Theme" w:uiPriority="99"/>
    <w:lsdException w:name="Placeholder Text" w:semiHidden="0" w:uiPriority="67" w:unhideWhenUsed="0"/>
    <w:lsdException w:name="No Spacing" w:semiHidden="0" w:uiPriority="68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iPriority="99" w:unhideWhenUsed="0"/>
    <w:lsdException w:name="Colorful List" w:semiHidden="0" w:uiPriority="99" w:unhideWhenUsed="0" w:qFormat="1"/>
    <w:lsdException w:name="Colorful Grid" w:semiHidden="0" w:uiPriority="99" w:unhideWhenUsed="0" w:qFormat="1"/>
    <w:lsdException w:name="Light Shading Accent 1" w:semiHidden="0" w:uiPriority="99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2"/>
      <w:lang w:eastAsia="zh-CN"/>
    </w:rPr>
  </w:style>
  <w:style w:type="paragraph" w:styleId="1">
    <w:name w:val="heading 1"/>
    <w:basedOn w:val="a"/>
    <w:next w:val="a"/>
    <w:link w:val="1Char"/>
    <w:qFormat/>
    <w:pPr>
      <w:keepNext/>
      <w:keepLines/>
      <w:spacing w:before="340" w:after="330" w:line="576" w:lineRule="auto"/>
      <w:outlineLvl w:val="0"/>
    </w:pPr>
    <w:rPr>
      <w:rFonts w:ascii="Times New Roman" w:hAnsi="Times New Roman"/>
      <w:b/>
      <w:kern w:val="44"/>
      <w:sz w:val="44"/>
      <w:szCs w:val="24"/>
      <w:lang w:val="x-none" w:eastAsia="x-none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DD62E7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Pr>
      <w:rFonts w:cs="Times New Roman"/>
      <w:color w:val="0000FF"/>
      <w:u w:val="single"/>
    </w:rPr>
  </w:style>
  <w:style w:type="character" w:customStyle="1" w:styleId="1Char">
    <w:name w:val="标题 1 Char"/>
    <w:link w:val="1"/>
    <w:rPr>
      <w:rFonts w:ascii="Times New Roman" w:eastAsia="宋体" w:hAnsi="Times New Roman" w:cs="Times New Roman"/>
      <w:b/>
      <w:kern w:val="44"/>
      <w:sz w:val="44"/>
      <w:szCs w:val="24"/>
    </w:rPr>
  </w:style>
  <w:style w:type="character" w:customStyle="1" w:styleId="Char">
    <w:name w:val="页脚 Char"/>
    <w:link w:val="a4"/>
    <w:uiPriority w:val="99"/>
    <w:rPr>
      <w:sz w:val="18"/>
      <w:szCs w:val="18"/>
    </w:rPr>
  </w:style>
  <w:style w:type="character" w:customStyle="1" w:styleId="Char0">
    <w:name w:val="页眉 Char"/>
    <w:link w:val="a5"/>
    <w:uiPriority w:val="99"/>
    <w:rPr>
      <w:sz w:val="18"/>
      <w:szCs w:val="18"/>
    </w:rPr>
  </w:style>
  <w:style w:type="character" w:customStyle="1" w:styleId="Char1">
    <w:name w:val="批注框文本 Char"/>
    <w:link w:val="a6"/>
    <w:uiPriority w:val="99"/>
    <w:semiHidden/>
    <w:rPr>
      <w:rFonts w:ascii="Calibri" w:eastAsia="宋体" w:hAnsi="Calibri" w:cs="Times New Roman"/>
      <w:sz w:val="18"/>
      <w:szCs w:val="18"/>
    </w:rPr>
  </w:style>
  <w:style w:type="paragraph" w:styleId="a4">
    <w:name w:val="footer"/>
    <w:basedOn w:val="a"/>
    <w:link w:val="Char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rFonts w:ascii="Times New Roman" w:hAnsi="Times New Roman"/>
      <w:kern w:val="0"/>
      <w:sz w:val="18"/>
      <w:szCs w:val="18"/>
      <w:lang w:val="x-none" w:eastAsia="x-none"/>
    </w:rPr>
  </w:style>
  <w:style w:type="paragraph" w:styleId="a5">
    <w:name w:val="header"/>
    <w:basedOn w:val="a"/>
    <w:link w:val="Char0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Times New Roman" w:hAnsi="Times New Roman"/>
      <w:kern w:val="0"/>
      <w:sz w:val="18"/>
      <w:szCs w:val="18"/>
      <w:lang w:val="x-none" w:eastAsia="x-none"/>
    </w:rPr>
  </w:style>
  <w:style w:type="paragraph" w:styleId="a7">
    <w:name w:val="Normal (Web)"/>
    <w:basedOn w:val="a"/>
    <w:uiPriority w:val="99"/>
    <w:unhideWhenUsed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a6">
    <w:name w:val="Balloon Text"/>
    <w:basedOn w:val="a"/>
    <w:link w:val="Char1"/>
    <w:uiPriority w:val="99"/>
    <w:unhideWhenUsed/>
    <w:rPr>
      <w:kern w:val="0"/>
      <w:sz w:val="18"/>
      <w:szCs w:val="18"/>
      <w:lang w:val="x-none" w:eastAsia="x-none"/>
    </w:rPr>
  </w:style>
  <w:style w:type="paragraph" w:customStyle="1" w:styleId="2">
    <w:name w:val="列出段落2"/>
    <w:basedOn w:val="a"/>
    <w:uiPriority w:val="99"/>
    <w:pPr>
      <w:ind w:firstLineChars="200" w:firstLine="420"/>
    </w:pPr>
  </w:style>
  <w:style w:type="paragraph" w:customStyle="1" w:styleId="10">
    <w:name w:val="列出段落1"/>
    <w:basedOn w:val="a"/>
    <w:uiPriority w:val="99"/>
    <w:pPr>
      <w:ind w:firstLineChars="200" w:firstLine="420"/>
    </w:pPr>
  </w:style>
  <w:style w:type="paragraph" w:customStyle="1" w:styleId="30">
    <w:name w:val="列出段落3"/>
    <w:basedOn w:val="a"/>
    <w:uiPriority w:val="72"/>
    <w:qFormat/>
    <w:pPr>
      <w:ind w:firstLineChars="200" w:firstLine="420"/>
    </w:pPr>
  </w:style>
  <w:style w:type="character" w:styleId="a8">
    <w:name w:val="Strong"/>
    <w:basedOn w:val="a0"/>
    <w:uiPriority w:val="22"/>
    <w:qFormat/>
    <w:rsid w:val="00881754"/>
    <w:rPr>
      <w:b/>
      <w:bCs/>
    </w:rPr>
  </w:style>
  <w:style w:type="paragraph" w:styleId="a9">
    <w:name w:val="List Paragraph"/>
    <w:basedOn w:val="a"/>
    <w:uiPriority w:val="72"/>
    <w:qFormat/>
    <w:rsid w:val="00881754"/>
    <w:pPr>
      <w:ind w:left="720"/>
      <w:contextualSpacing/>
    </w:pPr>
  </w:style>
  <w:style w:type="table" w:styleId="aa">
    <w:name w:val="Table Grid"/>
    <w:basedOn w:val="a1"/>
    <w:uiPriority w:val="99"/>
    <w:unhideWhenUsed/>
    <w:rsid w:val="00400177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annotation reference"/>
    <w:basedOn w:val="a0"/>
    <w:uiPriority w:val="99"/>
    <w:semiHidden/>
    <w:unhideWhenUsed/>
    <w:rsid w:val="005567CF"/>
    <w:rPr>
      <w:sz w:val="16"/>
      <w:szCs w:val="16"/>
    </w:rPr>
  </w:style>
  <w:style w:type="paragraph" w:styleId="ac">
    <w:name w:val="annotation text"/>
    <w:basedOn w:val="a"/>
    <w:link w:val="Char2"/>
    <w:uiPriority w:val="99"/>
    <w:semiHidden/>
    <w:unhideWhenUsed/>
    <w:rsid w:val="005567CF"/>
    <w:rPr>
      <w:sz w:val="20"/>
      <w:szCs w:val="20"/>
    </w:rPr>
  </w:style>
  <w:style w:type="character" w:customStyle="1" w:styleId="Char2">
    <w:name w:val="批注文字 Char"/>
    <w:basedOn w:val="a0"/>
    <w:link w:val="ac"/>
    <w:uiPriority w:val="99"/>
    <w:semiHidden/>
    <w:rsid w:val="005567CF"/>
    <w:rPr>
      <w:rFonts w:ascii="Calibri" w:hAnsi="Calibri"/>
      <w:kern w:val="2"/>
      <w:lang w:eastAsia="zh-CN"/>
    </w:rPr>
  </w:style>
  <w:style w:type="paragraph" w:styleId="ad">
    <w:name w:val="annotation subject"/>
    <w:basedOn w:val="ac"/>
    <w:next w:val="ac"/>
    <w:link w:val="Char3"/>
    <w:semiHidden/>
    <w:unhideWhenUsed/>
    <w:rsid w:val="005567CF"/>
    <w:rPr>
      <w:b/>
      <w:bCs/>
    </w:rPr>
  </w:style>
  <w:style w:type="character" w:customStyle="1" w:styleId="Char3">
    <w:name w:val="批注主题 Char"/>
    <w:basedOn w:val="Char2"/>
    <w:link w:val="ad"/>
    <w:semiHidden/>
    <w:rsid w:val="005567CF"/>
    <w:rPr>
      <w:rFonts w:ascii="Calibri" w:hAnsi="Calibri"/>
      <w:b/>
      <w:bCs/>
      <w:kern w:val="2"/>
      <w:lang w:eastAsia="zh-CN"/>
    </w:rPr>
  </w:style>
  <w:style w:type="paragraph" w:styleId="ae">
    <w:name w:val="Revision"/>
    <w:hidden/>
    <w:uiPriority w:val="71"/>
    <w:rsid w:val="002E77B1"/>
    <w:rPr>
      <w:rFonts w:ascii="Calibri" w:hAnsi="Calibri"/>
      <w:kern w:val="2"/>
      <w:sz w:val="21"/>
      <w:szCs w:val="22"/>
      <w:lang w:eastAsia="zh-CN"/>
    </w:rPr>
  </w:style>
  <w:style w:type="character" w:customStyle="1" w:styleId="3Char">
    <w:name w:val="标题 3 Char"/>
    <w:basedOn w:val="a0"/>
    <w:link w:val="3"/>
    <w:uiPriority w:val="9"/>
    <w:semiHidden/>
    <w:rsid w:val="00DD62E7"/>
    <w:rPr>
      <w:rFonts w:asciiTheme="majorHAnsi" w:eastAsiaTheme="majorEastAsia" w:hAnsiTheme="majorHAnsi" w:cstheme="majorBidi"/>
      <w:color w:val="243F60" w:themeColor="accent1" w:themeShade="7F"/>
      <w:kern w:val="2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4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1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2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4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53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9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3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26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34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4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83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2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93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yperlink" Target="mailto:tangyj@ncut.edu.cn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黑体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宋体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4</Pages>
  <Words>602</Words>
  <Characters>3437</Characters>
  <Application>Microsoft Office Word</Application>
  <DocSecurity>0</DocSecurity>
  <PresentationFormat/>
  <Lines>28</Lines>
  <Paragraphs>8</Paragraphs>
  <Slides>0</Slides>
  <Notes>0</Notes>
  <HiddenSlides>0</HiddenSlides>
  <MMClips>0</MMClip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University of California Berkeley 2014 Summer College</vt:lpstr>
    </vt:vector>
  </TitlesOfParts>
  <Manager/>
  <Company/>
  <LinksUpToDate>false</LinksUpToDate>
  <CharactersWithSpaces>4031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University of California Berkeley 2014 Summer College</dc:title>
  <dc:subject/>
  <dc:creator>ryan</dc:creator>
  <cp:keywords/>
  <dc:description/>
  <cp:lastModifiedBy>***</cp:lastModifiedBy>
  <cp:revision>30</cp:revision>
  <cp:lastPrinted>2016-11-02T00:06:00Z</cp:lastPrinted>
  <dcterms:created xsi:type="dcterms:W3CDTF">2018-02-24T06:36:00Z</dcterms:created>
  <dcterms:modified xsi:type="dcterms:W3CDTF">2018-04-16T03:10:00Z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2052-10.1.0.6135</vt:lpwstr>
  </property>
</Properties>
</file>